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CA3864" w:rsidRPr="00782161" w:rsidRDefault="00441613" w:rsidP="00CA3864">
      <w:pPr>
        <w:tabs>
          <w:tab w:val="left" w:pos="2850"/>
          <w:tab w:val="center" w:pos="5174"/>
        </w:tabs>
        <w:spacing w:line="360" w:lineRule="auto"/>
        <w:jc w:val="center"/>
        <w:rPr>
          <w:rFonts w:ascii="Arial" w:eastAsiaTheme="minorHAnsi" w:hAnsi="Arial" w:cs="Arial"/>
          <w:b/>
          <w:bCs/>
          <w:color w:val="404040"/>
          <w:sz w:val="28"/>
          <w:szCs w:val="28"/>
          <w:lang w:val="en-US" w:eastAsia="en-US"/>
        </w:rPr>
      </w:pPr>
      <w:r w:rsidRPr="00782161">
        <w:rPr>
          <w:rFonts w:ascii="Arial" w:eastAsiaTheme="minorHAnsi" w:hAnsi="Arial" w:cs="Arial"/>
          <w:b/>
          <w:bCs/>
          <w:color w:val="404040"/>
          <w:sz w:val="28"/>
          <w:szCs w:val="28"/>
          <w:lang w:val="en-US" w:eastAsia="en-US"/>
        </w:rPr>
        <w:t xml:space="preserve">CRUCERO </w:t>
      </w:r>
      <w:r w:rsidR="00782161" w:rsidRPr="00782161">
        <w:rPr>
          <w:rFonts w:ascii="Arial" w:eastAsiaTheme="minorHAnsi" w:hAnsi="Arial" w:cs="Arial"/>
          <w:b/>
          <w:bCs/>
          <w:color w:val="404040"/>
          <w:sz w:val="28"/>
          <w:szCs w:val="28"/>
          <w:lang w:val="en-US" w:eastAsia="en-US"/>
        </w:rPr>
        <w:t>DIAMOND PRINCESS - CHINA, TAIWAN &amp; VIETNAM</w:t>
      </w:r>
      <w:r w:rsidRPr="00782161">
        <w:rPr>
          <w:rFonts w:ascii="Arial" w:eastAsiaTheme="minorHAnsi" w:hAnsi="Arial" w:cs="Arial"/>
          <w:b/>
          <w:bCs/>
          <w:color w:val="404040"/>
          <w:sz w:val="28"/>
          <w:szCs w:val="28"/>
          <w:lang w:val="en-US" w:eastAsia="en-US"/>
        </w:rPr>
        <w:t xml:space="preserve">     </w:t>
      </w:r>
    </w:p>
    <w:p w:rsidR="00441613" w:rsidRDefault="00441613" w:rsidP="00CA3864">
      <w:pPr>
        <w:tabs>
          <w:tab w:val="left" w:pos="2850"/>
          <w:tab w:val="center" w:pos="5174"/>
        </w:tabs>
        <w:spacing w:line="360" w:lineRule="auto"/>
        <w:jc w:val="center"/>
        <w:rPr>
          <w:rFonts w:ascii="Arial" w:eastAsiaTheme="minorHAnsi" w:hAnsi="Arial" w:cs="Arial"/>
          <w:b/>
          <w:bCs/>
          <w:color w:val="404040"/>
          <w:sz w:val="28"/>
          <w:szCs w:val="28"/>
          <w:lang w:val="es-CL" w:eastAsia="en-US"/>
        </w:rPr>
      </w:pPr>
      <w:r>
        <w:rPr>
          <w:rFonts w:ascii="Arial" w:eastAsiaTheme="minorHAnsi" w:hAnsi="Arial" w:cs="Arial"/>
          <w:b/>
          <w:bCs/>
          <w:color w:val="404040"/>
          <w:sz w:val="28"/>
          <w:szCs w:val="28"/>
          <w:lang w:val="es-CL" w:eastAsia="en-US"/>
        </w:rPr>
        <w:t>SALIDA 1</w:t>
      </w:r>
      <w:r w:rsidR="00B05606">
        <w:rPr>
          <w:rFonts w:ascii="Arial" w:eastAsiaTheme="minorHAnsi" w:hAnsi="Arial" w:cs="Arial"/>
          <w:b/>
          <w:bCs/>
          <w:color w:val="404040"/>
          <w:sz w:val="28"/>
          <w:szCs w:val="28"/>
          <w:lang w:val="es-CL" w:eastAsia="en-US"/>
        </w:rPr>
        <w:t>1</w:t>
      </w:r>
      <w:r>
        <w:rPr>
          <w:rFonts w:ascii="Arial" w:eastAsiaTheme="minorHAnsi" w:hAnsi="Arial" w:cs="Arial"/>
          <w:b/>
          <w:bCs/>
          <w:color w:val="404040"/>
          <w:sz w:val="28"/>
          <w:szCs w:val="28"/>
          <w:lang w:val="es-CL" w:eastAsia="en-US"/>
        </w:rPr>
        <w:t xml:space="preserve"> DE OCTUBRE 2019</w:t>
      </w:r>
    </w:p>
    <w:p w:rsidR="00782161" w:rsidRPr="00B05606" w:rsidRDefault="00782161" w:rsidP="00782161">
      <w:pPr>
        <w:tabs>
          <w:tab w:val="left" w:pos="2850"/>
          <w:tab w:val="center" w:pos="5174"/>
        </w:tabs>
        <w:spacing w:line="360" w:lineRule="auto"/>
        <w:jc w:val="center"/>
        <w:rPr>
          <w:rFonts w:ascii="Arial" w:eastAsiaTheme="minorHAnsi" w:hAnsi="Arial" w:cs="Arial"/>
          <w:b/>
          <w:bCs/>
          <w:color w:val="404040"/>
          <w:sz w:val="28"/>
          <w:szCs w:val="28"/>
          <w:lang w:val="es-CL" w:eastAsia="en-US"/>
        </w:rPr>
      </w:pPr>
      <w:r w:rsidRPr="00B05606">
        <w:rPr>
          <w:rFonts w:ascii="Arial" w:eastAsiaTheme="minorHAnsi" w:hAnsi="Arial" w:cs="Arial"/>
          <w:b/>
          <w:bCs/>
          <w:color w:val="404040"/>
          <w:sz w:val="28"/>
          <w:szCs w:val="28"/>
          <w:lang w:val="es-CL" w:eastAsia="en-US"/>
        </w:rPr>
        <w:t>18 DÍAS/ 17 NOCHES</w:t>
      </w:r>
    </w:p>
    <w:p w:rsidR="004C1F88" w:rsidRDefault="004C1F88" w:rsidP="004C1F88">
      <w:pPr>
        <w:jc w:val="center"/>
        <w:rPr>
          <w:rFonts w:ascii="Ebrima" w:hAnsi="Ebrima" w:cs="Arial"/>
          <w:b/>
          <w:sz w:val="22"/>
          <w:lang w:val="es-CL"/>
        </w:rPr>
      </w:pPr>
    </w:p>
    <w:p w:rsidR="000323DB" w:rsidRPr="00740162" w:rsidRDefault="000323DB" w:rsidP="000323DB">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28290E">
        <w:rPr>
          <w:rFonts w:ascii="Arial" w:hAnsi="Arial" w:cs="Arial"/>
          <w:b/>
          <w:sz w:val="18"/>
          <w:szCs w:val="18"/>
          <w:lang w:val="es-CL"/>
        </w:rPr>
        <w:t>1</w:t>
      </w:r>
      <w:r w:rsidR="00441613">
        <w:rPr>
          <w:rFonts w:ascii="Arial" w:hAnsi="Arial" w:cs="Arial"/>
          <w:b/>
          <w:sz w:val="18"/>
          <w:szCs w:val="18"/>
          <w:lang w:val="es-CL"/>
        </w:rPr>
        <w:t>8</w:t>
      </w:r>
      <w:r w:rsidRPr="00BD3D11">
        <w:rPr>
          <w:rFonts w:ascii="Arial" w:hAnsi="Arial" w:cs="Arial"/>
          <w:b/>
          <w:sz w:val="18"/>
          <w:szCs w:val="18"/>
          <w:lang w:val="es-CL"/>
        </w:rPr>
        <w:t xml:space="preserve"> DIAS/</w:t>
      </w:r>
      <w:r w:rsidR="0028290E">
        <w:rPr>
          <w:rFonts w:ascii="Arial" w:hAnsi="Arial" w:cs="Arial"/>
          <w:b/>
          <w:sz w:val="18"/>
          <w:szCs w:val="18"/>
          <w:lang w:val="es-CL"/>
        </w:rPr>
        <w:t>1</w:t>
      </w:r>
      <w:r w:rsidR="00441613">
        <w:rPr>
          <w:rFonts w:ascii="Arial" w:hAnsi="Arial" w:cs="Arial"/>
          <w:b/>
          <w:sz w:val="18"/>
          <w:szCs w:val="18"/>
          <w:lang w:val="es-CL"/>
        </w:rPr>
        <w:t>7</w:t>
      </w:r>
      <w:r w:rsidRPr="00BD3D11">
        <w:rPr>
          <w:rFonts w:ascii="Arial" w:hAnsi="Arial" w:cs="Arial"/>
          <w:b/>
          <w:sz w:val="18"/>
          <w:szCs w:val="18"/>
          <w:lang w:val="es-CL"/>
        </w:rPr>
        <w:t xml:space="preserve"> NOCHES)</w:t>
      </w:r>
    </w:p>
    <w:p w:rsidR="00441613"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TICKET AÉREO SANTIAGO/TOKIO/SANTIAGO VÍA AMERICAN, CLASE TURISTA</w:t>
      </w:r>
    </w:p>
    <w:p w:rsidR="00441613"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TRASLADOS AEROPUERTO / HOTEL / PUERTO/AEROPUERTO, EN SERVICIO COMPARTIDO</w:t>
      </w:r>
    </w:p>
    <w:p w:rsidR="00782161"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 xml:space="preserve">02 NOCHES DE ALOJAMIENTO TOKYO EN HOTEL PARK HOTEL TOKYO </w:t>
      </w:r>
    </w:p>
    <w:p w:rsidR="00441613" w:rsidRPr="00441613" w:rsidRDefault="00782161" w:rsidP="00441613">
      <w:pPr>
        <w:tabs>
          <w:tab w:val="left" w:pos="540"/>
        </w:tabs>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D</w:t>
      </w:r>
      <w:r w:rsidR="00441613" w:rsidRPr="00441613">
        <w:rPr>
          <w:rFonts w:ascii="Arial" w:eastAsiaTheme="minorHAnsi" w:hAnsi="Arial" w:cs="Arial"/>
          <w:color w:val="404040"/>
          <w:sz w:val="18"/>
          <w:szCs w:val="18"/>
          <w:lang w:val="es-CL" w:eastAsia="en-US"/>
        </w:rPr>
        <w:t>ESAYUNO</w:t>
      </w:r>
      <w:r>
        <w:rPr>
          <w:rFonts w:ascii="Arial" w:eastAsiaTheme="minorHAnsi" w:hAnsi="Arial" w:cs="Arial"/>
          <w:color w:val="404040"/>
          <w:sz w:val="18"/>
          <w:szCs w:val="18"/>
          <w:lang w:val="es-CL" w:eastAsia="en-US"/>
        </w:rPr>
        <w:t>S</w:t>
      </w:r>
    </w:p>
    <w:p w:rsidR="00441613"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VISITA PANORÁMICA A LA CIUDAD DE TOKYO</w:t>
      </w:r>
    </w:p>
    <w:p w:rsidR="00441613"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 xml:space="preserve">15 NOCHES DE CRUCERO DIAMOND PRINCESS CON PENSIÓN COMPLETA, INCLUYE: </w:t>
      </w:r>
      <w:r w:rsidRPr="00441613">
        <w:rPr>
          <w:rFonts w:ascii="Arial" w:hAnsi="Arial" w:cs="Arial"/>
          <w:noProof/>
          <w:sz w:val="18"/>
          <w:szCs w:val="18"/>
          <w:lang w:eastAsia="es-CL"/>
        </w:rPr>
        <w:t>TODAS LAS COMIDAS; LIQUIDOS, TÉ, CAFÉ, LECHE, JUGOS; ESPECTACULOS Y ENTRETENCIÓN DIARIA A BORDO, ACESSO A DIVERSAS AÉREAS PUBLICAS TALES COMO: CASINO, GIMNASIO, TIENDAS Y MÁS.</w:t>
      </w:r>
    </w:p>
    <w:p w:rsidR="00441613"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 xml:space="preserve">IMPUESTOS PORTUARIOS </w:t>
      </w:r>
    </w:p>
    <w:p w:rsidR="00441613"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SEGURO DE ASISTENCIA EN VIAJES</w:t>
      </w:r>
    </w:p>
    <w:p w:rsidR="00CA3864" w:rsidRPr="00441613" w:rsidRDefault="00441613" w:rsidP="00441613">
      <w:pPr>
        <w:tabs>
          <w:tab w:val="left" w:pos="540"/>
        </w:tabs>
        <w:spacing w:line="276" w:lineRule="auto"/>
        <w:rPr>
          <w:rFonts w:ascii="Arial" w:eastAsiaTheme="minorHAnsi" w:hAnsi="Arial" w:cs="Arial"/>
          <w:color w:val="404040"/>
          <w:sz w:val="18"/>
          <w:szCs w:val="18"/>
          <w:lang w:val="es-CL" w:eastAsia="en-US"/>
        </w:rPr>
      </w:pPr>
      <w:r w:rsidRPr="00441613">
        <w:rPr>
          <w:rFonts w:ascii="Arial" w:eastAsiaTheme="minorHAnsi" w:hAnsi="Arial" w:cs="Arial"/>
          <w:color w:val="404040"/>
          <w:sz w:val="18"/>
          <w:szCs w:val="18"/>
          <w:lang w:val="es-CL" w:eastAsia="en-US"/>
        </w:rPr>
        <w:t xml:space="preserve">IMPUESTOS AÉREOS, </w:t>
      </w:r>
    </w:p>
    <w:p w:rsidR="00E5423F" w:rsidRDefault="00E5423F" w:rsidP="00E5423F">
      <w:pPr>
        <w:tabs>
          <w:tab w:val="left" w:pos="540"/>
        </w:tabs>
        <w:rPr>
          <w:rFonts w:ascii="Arial" w:hAnsi="Arial" w:cs="Arial"/>
          <w:b/>
          <w:sz w:val="18"/>
          <w:szCs w:val="18"/>
          <w:u w:val="single"/>
          <w:lang w:val="es-CL"/>
        </w:rPr>
      </w:pPr>
    </w:p>
    <w:p w:rsidR="00A458E5" w:rsidRDefault="00A458E5" w:rsidP="009D0501">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VALOR POR PERSONA EN USD.</w:t>
      </w:r>
    </w:p>
    <w:p w:rsidR="00441613" w:rsidRDefault="00441613" w:rsidP="009D0501">
      <w:pPr>
        <w:tabs>
          <w:tab w:val="left" w:pos="540"/>
        </w:tabs>
        <w:rPr>
          <w:rFonts w:ascii="Arial" w:hAnsi="Arial" w:cs="Arial"/>
          <w:b/>
          <w:sz w:val="18"/>
          <w:szCs w:val="18"/>
          <w:u w:val="single"/>
          <w:lang w:val="es-C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1083"/>
        <w:gridCol w:w="5191"/>
        <w:gridCol w:w="1559"/>
      </w:tblGrid>
      <w:tr w:rsidR="00441613" w:rsidTr="00782161">
        <w:trPr>
          <w:trHeight w:val="358"/>
        </w:trPr>
        <w:tc>
          <w:tcPr>
            <w:tcW w:w="3456" w:type="dxa"/>
            <w:gridSpan w:val="2"/>
            <w:shd w:val="clear" w:color="auto" w:fill="538135" w:themeFill="accent6" w:themeFillShade="BF"/>
            <w:noWrap/>
            <w:vAlign w:val="center"/>
            <w:hideMark/>
          </w:tcPr>
          <w:p w:rsidR="00441613" w:rsidRDefault="00441613" w:rsidP="00441613">
            <w:pPr>
              <w:jc w:val="center"/>
              <w:rPr>
                <w:rFonts w:ascii="Calibri" w:hAnsi="Calibri"/>
                <w:b/>
                <w:bCs/>
                <w:color w:val="FFFFFF"/>
                <w:sz w:val="22"/>
                <w:szCs w:val="22"/>
              </w:rPr>
            </w:pPr>
            <w:r>
              <w:rPr>
                <w:rFonts w:ascii="Calibri" w:hAnsi="Calibri"/>
                <w:b/>
                <w:bCs/>
                <w:color w:val="FFFFFF"/>
                <w:sz w:val="22"/>
                <w:szCs w:val="22"/>
              </w:rPr>
              <w:t>SALIDA 2019</w:t>
            </w:r>
          </w:p>
        </w:tc>
        <w:tc>
          <w:tcPr>
            <w:tcW w:w="5191" w:type="dxa"/>
            <w:shd w:val="clear" w:color="auto" w:fill="538135" w:themeFill="accent6" w:themeFillShade="BF"/>
            <w:noWrap/>
            <w:vAlign w:val="bottom"/>
            <w:hideMark/>
          </w:tcPr>
          <w:p w:rsidR="00441613" w:rsidRDefault="00441613" w:rsidP="00441613">
            <w:pPr>
              <w:jc w:val="center"/>
              <w:rPr>
                <w:rFonts w:ascii="Calibri" w:hAnsi="Calibri"/>
                <w:b/>
                <w:bCs/>
                <w:color w:val="FFFFFF"/>
                <w:sz w:val="22"/>
                <w:szCs w:val="22"/>
              </w:rPr>
            </w:pPr>
            <w:r>
              <w:rPr>
                <w:rFonts w:ascii="Calibri" w:hAnsi="Calibri"/>
                <w:b/>
                <w:bCs/>
                <w:color w:val="FFFFFF"/>
                <w:sz w:val="22"/>
                <w:szCs w:val="22"/>
              </w:rPr>
              <w:t>TIPO CABINA</w:t>
            </w:r>
          </w:p>
        </w:tc>
        <w:tc>
          <w:tcPr>
            <w:tcW w:w="1559" w:type="dxa"/>
            <w:shd w:val="clear" w:color="auto" w:fill="538135" w:themeFill="accent6" w:themeFillShade="BF"/>
            <w:noWrap/>
            <w:vAlign w:val="bottom"/>
            <w:hideMark/>
          </w:tcPr>
          <w:p w:rsidR="00441613" w:rsidRDefault="00441613" w:rsidP="00441613">
            <w:pPr>
              <w:jc w:val="center"/>
              <w:rPr>
                <w:rFonts w:ascii="Calibri" w:hAnsi="Calibri"/>
                <w:b/>
                <w:bCs/>
                <w:color w:val="FFFFFF"/>
                <w:sz w:val="22"/>
                <w:szCs w:val="22"/>
              </w:rPr>
            </w:pPr>
            <w:r>
              <w:rPr>
                <w:rFonts w:ascii="Calibri" w:hAnsi="Calibri"/>
                <w:b/>
                <w:bCs/>
                <w:color w:val="FFFFFF"/>
                <w:sz w:val="22"/>
                <w:szCs w:val="22"/>
              </w:rPr>
              <w:t>DOBLE</w:t>
            </w:r>
          </w:p>
        </w:tc>
      </w:tr>
      <w:tr w:rsidR="00441613" w:rsidTr="00782161">
        <w:trPr>
          <w:trHeight w:val="358"/>
        </w:trPr>
        <w:tc>
          <w:tcPr>
            <w:tcW w:w="2373" w:type="dxa"/>
            <w:shd w:val="clear" w:color="auto" w:fill="auto"/>
            <w:noWrap/>
            <w:vAlign w:val="bottom"/>
            <w:hideMark/>
          </w:tcPr>
          <w:p w:rsidR="00441613" w:rsidRDefault="00441613" w:rsidP="00441613">
            <w:pPr>
              <w:jc w:val="center"/>
              <w:rPr>
                <w:rFonts w:ascii="Calibri" w:hAnsi="Calibri"/>
                <w:color w:val="000000"/>
                <w:sz w:val="22"/>
                <w:szCs w:val="22"/>
              </w:rPr>
            </w:pPr>
            <w:r>
              <w:rPr>
                <w:rFonts w:ascii="Calibri" w:hAnsi="Calibri"/>
                <w:color w:val="000000"/>
                <w:sz w:val="22"/>
                <w:szCs w:val="22"/>
              </w:rPr>
              <w:t>OCTUBRE</w:t>
            </w:r>
          </w:p>
        </w:tc>
        <w:tc>
          <w:tcPr>
            <w:tcW w:w="1083" w:type="dxa"/>
            <w:shd w:val="clear" w:color="auto" w:fill="auto"/>
            <w:noWrap/>
            <w:vAlign w:val="bottom"/>
            <w:hideMark/>
          </w:tcPr>
          <w:p w:rsidR="00441613" w:rsidRDefault="00441613" w:rsidP="00B05606">
            <w:pPr>
              <w:jc w:val="center"/>
              <w:rPr>
                <w:rFonts w:ascii="Calibri" w:hAnsi="Calibri"/>
                <w:color w:val="000000"/>
                <w:sz w:val="22"/>
                <w:szCs w:val="22"/>
              </w:rPr>
            </w:pPr>
            <w:r>
              <w:rPr>
                <w:rFonts w:ascii="Calibri" w:hAnsi="Calibri"/>
                <w:color w:val="000000"/>
                <w:sz w:val="22"/>
                <w:szCs w:val="22"/>
              </w:rPr>
              <w:t>1</w:t>
            </w:r>
            <w:r w:rsidR="00B05606">
              <w:rPr>
                <w:rFonts w:ascii="Calibri" w:hAnsi="Calibri"/>
                <w:color w:val="000000"/>
                <w:sz w:val="22"/>
                <w:szCs w:val="22"/>
              </w:rPr>
              <w:t>1</w:t>
            </w:r>
          </w:p>
        </w:tc>
        <w:tc>
          <w:tcPr>
            <w:tcW w:w="5191" w:type="dxa"/>
            <w:shd w:val="clear" w:color="auto" w:fill="auto"/>
            <w:noWrap/>
            <w:vAlign w:val="center"/>
            <w:hideMark/>
          </w:tcPr>
          <w:p w:rsidR="00441613" w:rsidRDefault="00441613" w:rsidP="00441613">
            <w:pPr>
              <w:jc w:val="center"/>
              <w:rPr>
                <w:rFonts w:ascii="Calibri" w:hAnsi="Calibri"/>
                <w:color w:val="000000"/>
                <w:sz w:val="22"/>
                <w:szCs w:val="22"/>
              </w:rPr>
            </w:pPr>
            <w:r>
              <w:rPr>
                <w:rFonts w:ascii="Calibri" w:hAnsi="Calibri"/>
                <w:color w:val="000000"/>
                <w:sz w:val="22"/>
                <w:szCs w:val="22"/>
              </w:rPr>
              <w:t>CABINA INTERNA DOBLE GARANTIZADA CATEGORÍA IF</w:t>
            </w:r>
          </w:p>
        </w:tc>
        <w:tc>
          <w:tcPr>
            <w:tcW w:w="1559" w:type="dxa"/>
            <w:shd w:val="clear" w:color="auto" w:fill="auto"/>
            <w:noWrap/>
            <w:vAlign w:val="center"/>
            <w:hideMark/>
          </w:tcPr>
          <w:p w:rsidR="00441613" w:rsidRDefault="00441613" w:rsidP="00441613">
            <w:pPr>
              <w:jc w:val="center"/>
              <w:rPr>
                <w:rFonts w:ascii="Calibri" w:hAnsi="Calibri"/>
                <w:color w:val="000000"/>
                <w:sz w:val="22"/>
                <w:szCs w:val="22"/>
              </w:rPr>
            </w:pPr>
            <w:r>
              <w:rPr>
                <w:rFonts w:ascii="Calibri" w:hAnsi="Calibri"/>
                <w:color w:val="000000"/>
                <w:sz w:val="22"/>
                <w:szCs w:val="22"/>
              </w:rPr>
              <w:t>USD5.645</w:t>
            </w:r>
          </w:p>
        </w:tc>
      </w:tr>
    </w:tbl>
    <w:p w:rsidR="00441613" w:rsidRDefault="00441613" w:rsidP="00441613">
      <w:pPr>
        <w:rPr>
          <w:rFonts w:ascii="Calibri" w:hAnsi="Calibri"/>
          <w:i/>
          <w:sz w:val="20"/>
          <w:szCs w:val="20"/>
          <w:lang w:val="es-CL" w:bidi="th-TH"/>
        </w:rPr>
      </w:pPr>
      <w:r>
        <w:rPr>
          <w:rFonts w:ascii="Calibri" w:hAnsi="Calibri"/>
          <w:i/>
          <w:sz w:val="20"/>
          <w:szCs w:val="20"/>
          <w:lang w:val="es-CL" w:bidi="th-TH"/>
        </w:rPr>
        <w:t>(-) CABINAS GARANTIZADAS, NO SE PUEDE CONFIRMAR EL NÚMERO, ESTE PUEDE SER ASIGNADO HASTA EL MISMO DÍA DEL EMBARQUE.</w:t>
      </w:r>
    </w:p>
    <w:p w:rsidR="00E5423F" w:rsidRDefault="00E5423F" w:rsidP="00D426EA">
      <w:pPr>
        <w:spacing w:line="259" w:lineRule="auto"/>
        <w:rPr>
          <w:rFonts w:ascii="Arial" w:hAnsi="Arial" w:cs="Arial"/>
          <w:b/>
          <w:sz w:val="18"/>
          <w:szCs w:val="18"/>
          <w:u w:val="single"/>
          <w:lang w:val="es-CL"/>
        </w:rPr>
      </w:pPr>
    </w:p>
    <w:p w:rsidR="00A458E5" w:rsidRPr="00441613" w:rsidRDefault="0028290E" w:rsidP="00D426EA">
      <w:pPr>
        <w:spacing w:line="259" w:lineRule="auto"/>
        <w:rPr>
          <w:rFonts w:ascii="Arial" w:hAnsi="Arial" w:cs="Arial"/>
          <w:b/>
          <w:sz w:val="18"/>
          <w:szCs w:val="18"/>
          <w:u w:val="single"/>
        </w:rPr>
      </w:pPr>
      <w:r w:rsidRPr="00441613">
        <w:rPr>
          <w:rFonts w:ascii="Arial" w:hAnsi="Arial" w:cs="Arial"/>
          <w:b/>
          <w:sz w:val="18"/>
          <w:szCs w:val="18"/>
          <w:u w:val="single"/>
          <w:lang w:val="es-CL"/>
        </w:rPr>
        <w:t>N</w:t>
      </w:r>
      <w:r w:rsidR="00A458E5" w:rsidRPr="00441613">
        <w:rPr>
          <w:rFonts w:ascii="Arial" w:hAnsi="Arial" w:cs="Arial"/>
          <w:b/>
          <w:sz w:val="18"/>
          <w:szCs w:val="18"/>
          <w:u w:val="single"/>
        </w:rPr>
        <w:t>O INCLUYE</w:t>
      </w:r>
    </w:p>
    <w:p w:rsidR="00A458E5" w:rsidRPr="00441613" w:rsidRDefault="00A458E5" w:rsidP="00D426EA">
      <w:pPr>
        <w:pStyle w:val="Prrafodelista"/>
        <w:spacing w:line="276" w:lineRule="auto"/>
        <w:ind w:left="0"/>
        <w:rPr>
          <w:rFonts w:ascii="Arial" w:hAnsi="Arial" w:cs="Arial"/>
          <w:b/>
          <w:sz w:val="18"/>
          <w:szCs w:val="18"/>
        </w:rPr>
      </w:pPr>
      <w:r w:rsidRPr="00441613">
        <w:rPr>
          <w:rFonts w:ascii="Arial" w:hAnsi="Arial" w:cs="Arial"/>
          <w:b/>
          <w:sz w:val="18"/>
          <w:szCs w:val="18"/>
        </w:rPr>
        <w:t>GASTOS DE AGENCIA</w:t>
      </w:r>
    </w:p>
    <w:p w:rsidR="00A458E5" w:rsidRPr="00441613" w:rsidRDefault="00A458E5" w:rsidP="00D426EA">
      <w:pPr>
        <w:pStyle w:val="Prrafodelista"/>
        <w:tabs>
          <w:tab w:val="left" w:pos="0"/>
        </w:tabs>
        <w:spacing w:line="276" w:lineRule="auto"/>
        <w:ind w:left="0" w:right="566"/>
        <w:outlineLvl w:val="0"/>
        <w:rPr>
          <w:rFonts w:ascii="Arial" w:hAnsi="Arial" w:cs="Arial"/>
          <w:sz w:val="18"/>
          <w:szCs w:val="18"/>
        </w:rPr>
      </w:pPr>
      <w:r w:rsidRPr="00441613">
        <w:rPr>
          <w:rFonts w:ascii="Arial" w:hAnsi="Arial" w:cs="Arial"/>
          <w:sz w:val="18"/>
          <w:szCs w:val="18"/>
        </w:rPr>
        <w:t>VACUNAS</w:t>
      </w:r>
    </w:p>
    <w:p w:rsidR="00A458E5" w:rsidRPr="00441613" w:rsidRDefault="00A458E5" w:rsidP="00D426EA">
      <w:pPr>
        <w:pStyle w:val="Prrafodelista"/>
        <w:tabs>
          <w:tab w:val="left" w:pos="0"/>
        </w:tabs>
        <w:spacing w:line="276" w:lineRule="auto"/>
        <w:ind w:left="0" w:right="566"/>
        <w:outlineLvl w:val="0"/>
        <w:rPr>
          <w:rFonts w:ascii="Arial" w:hAnsi="Arial" w:cs="Arial"/>
          <w:sz w:val="18"/>
          <w:szCs w:val="18"/>
        </w:rPr>
      </w:pPr>
      <w:r w:rsidRPr="00441613">
        <w:rPr>
          <w:rFonts w:ascii="Arial" w:hAnsi="Arial" w:cs="Arial"/>
          <w:sz w:val="18"/>
          <w:szCs w:val="18"/>
        </w:rPr>
        <w:t>VISAS</w:t>
      </w:r>
    </w:p>
    <w:p w:rsidR="00441613" w:rsidRPr="00441613" w:rsidRDefault="00441613" w:rsidP="00441613">
      <w:pPr>
        <w:jc w:val="both"/>
        <w:rPr>
          <w:rFonts w:ascii="Arial" w:hAnsi="Arial" w:cs="Arial"/>
          <w:noProof/>
          <w:sz w:val="18"/>
          <w:szCs w:val="18"/>
          <w:lang w:eastAsia="es-CL"/>
        </w:rPr>
      </w:pPr>
      <w:r w:rsidRPr="00441613">
        <w:rPr>
          <w:rFonts w:ascii="Arial" w:hAnsi="Arial" w:cs="Arial"/>
          <w:noProof/>
          <w:sz w:val="18"/>
          <w:szCs w:val="18"/>
          <w:lang w:eastAsia="es-CL"/>
        </w:rPr>
        <w:t>EL CRUCERO TOURS, BEBIDAS ALCOHÓLICAS NI GASEOSAS, PROPINAS (USD 13,5 DIARIOS POR PERSONA)</w:t>
      </w:r>
    </w:p>
    <w:p w:rsidR="00441613" w:rsidRDefault="00441613" w:rsidP="00441613">
      <w:pPr>
        <w:jc w:val="both"/>
        <w:rPr>
          <w:rFonts w:asciiTheme="minorHAnsi" w:hAnsiTheme="minorHAnsi" w:cstheme="minorHAnsi"/>
          <w:b/>
          <w:noProof/>
          <w:sz w:val="22"/>
          <w:szCs w:val="20"/>
          <w:u w:val="single"/>
          <w:lang w:eastAsia="es-CL"/>
        </w:rPr>
      </w:pPr>
    </w:p>
    <w:p w:rsidR="00441613" w:rsidRPr="001E0FC3" w:rsidRDefault="00441613" w:rsidP="00441613">
      <w:pPr>
        <w:jc w:val="both"/>
        <w:rPr>
          <w:rFonts w:asciiTheme="minorHAnsi" w:hAnsiTheme="minorHAnsi" w:cstheme="minorHAnsi"/>
          <w:b/>
          <w:noProof/>
          <w:sz w:val="22"/>
          <w:szCs w:val="20"/>
          <w:u w:val="single"/>
          <w:lang w:eastAsia="es-CL"/>
        </w:rPr>
      </w:pPr>
      <w:r>
        <w:rPr>
          <w:rFonts w:asciiTheme="minorHAnsi" w:hAnsiTheme="minorHAnsi" w:cstheme="minorHAnsi"/>
          <w:b/>
          <w:noProof/>
          <w:sz w:val="22"/>
          <w:szCs w:val="20"/>
          <w:u w:val="single"/>
          <w:lang w:eastAsia="es-CL"/>
        </w:rPr>
        <w:t xml:space="preserve">EXTRAS </w:t>
      </w:r>
      <w:r w:rsidRPr="001E0FC3">
        <w:rPr>
          <w:rFonts w:asciiTheme="minorHAnsi" w:hAnsiTheme="minorHAnsi" w:cstheme="minorHAnsi"/>
          <w:b/>
          <w:noProof/>
          <w:sz w:val="22"/>
          <w:szCs w:val="20"/>
          <w:u w:val="single"/>
          <w:lang w:eastAsia="es-CL"/>
        </w:rPr>
        <w:t xml:space="preserve">SUPLEMENTO POR </w:t>
      </w:r>
      <w:r>
        <w:rPr>
          <w:rFonts w:asciiTheme="minorHAnsi" w:hAnsiTheme="minorHAnsi" w:cstheme="minorHAnsi"/>
          <w:b/>
          <w:noProof/>
          <w:sz w:val="22"/>
          <w:szCs w:val="20"/>
          <w:u w:val="single"/>
          <w:lang w:eastAsia="es-CL"/>
        </w:rPr>
        <w:t xml:space="preserve">CAMBIO DE </w:t>
      </w:r>
      <w:r w:rsidRPr="001E0FC3">
        <w:rPr>
          <w:rFonts w:asciiTheme="minorHAnsi" w:hAnsiTheme="minorHAnsi" w:cstheme="minorHAnsi"/>
          <w:b/>
          <w:noProof/>
          <w:sz w:val="22"/>
          <w:szCs w:val="20"/>
          <w:u w:val="single"/>
          <w:lang w:eastAsia="es-CL"/>
        </w:rPr>
        <w:t>CABINAS</w:t>
      </w:r>
    </w:p>
    <w:p w:rsidR="00441613" w:rsidRPr="00441613" w:rsidRDefault="00441613" w:rsidP="00441613">
      <w:pPr>
        <w:jc w:val="both"/>
        <w:rPr>
          <w:rFonts w:ascii="Arial" w:hAnsi="Arial" w:cs="Arial"/>
          <w:i/>
          <w:noProof/>
          <w:sz w:val="18"/>
          <w:szCs w:val="18"/>
          <w:lang w:eastAsia="es-CL"/>
        </w:rPr>
      </w:pPr>
      <w:r w:rsidRPr="00441613">
        <w:rPr>
          <w:rFonts w:ascii="Arial" w:hAnsi="Arial" w:cs="Arial"/>
          <w:i/>
          <w:noProof/>
          <w:sz w:val="18"/>
          <w:szCs w:val="18"/>
          <w:lang w:eastAsia="es-CL"/>
        </w:rPr>
        <w:t xml:space="preserve">EXTERNA VISTA OCTRUIDA CAT OZ USD 100 </w:t>
      </w:r>
      <w:r w:rsidRPr="00441613">
        <w:rPr>
          <w:rFonts w:ascii="Arial" w:hAnsi="Arial" w:cs="Arial"/>
          <w:sz w:val="18"/>
          <w:szCs w:val="18"/>
        </w:rPr>
        <w:t xml:space="preserve">POR PERSONA </w:t>
      </w:r>
    </w:p>
    <w:p w:rsidR="00441613" w:rsidRPr="00441613" w:rsidRDefault="00441613" w:rsidP="00441613">
      <w:pPr>
        <w:jc w:val="both"/>
        <w:rPr>
          <w:rFonts w:ascii="Arial" w:hAnsi="Arial" w:cs="Arial"/>
          <w:i/>
          <w:noProof/>
          <w:sz w:val="18"/>
          <w:szCs w:val="18"/>
          <w:lang w:eastAsia="es-CL"/>
        </w:rPr>
      </w:pPr>
      <w:r w:rsidRPr="00441613">
        <w:rPr>
          <w:rFonts w:ascii="Arial" w:hAnsi="Arial" w:cs="Arial"/>
          <w:i/>
          <w:noProof/>
          <w:sz w:val="18"/>
          <w:szCs w:val="18"/>
          <w:lang w:eastAsia="es-CL"/>
        </w:rPr>
        <w:t>EXTERNA CAT OF USD 750 POR PERSONA</w:t>
      </w:r>
    </w:p>
    <w:p w:rsidR="00441613" w:rsidRPr="00441613" w:rsidRDefault="00441613" w:rsidP="00441613">
      <w:pPr>
        <w:jc w:val="both"/>
        <w:rPr>
          <w:rFonts w:ascii="Arial" w:hAnsi="Arial" w:cs="Arial"/>
          <w:i/>
          <w:noProof/>
          <w:sz w:val="18"/>
          <w:szCs w:val="18"/>
          <w:lang w:eastAsia="es-CL"/>
        </w:rPr>
      </w:pPr>
      <w:r w:rsidRPr="00441613">
        <w:rPr>
          <w:rFonts w:ascii="Arial" w:hAnsi="Arial" w:cs="Arial"/>
          <w:i/>
          <w:noProof/>
          <w:sz w:val="18"/>
          <w:szCs w:val="18"/>
          <w:lang w:eastAsia="es-CL"/>
        </w:rPr>
        <w:t>EXTERNA CON BALCÓN CAT BF USD 1.450 POR PERSONA</w:t>
      </w:r>
    </w:p>
    <w:p w:rsidR="00441613" w:rsidRPr="00782161" w:rsidRDefault="00441613" w:rsidP="00782161">
      <w:pPr>
        <w:jc w:val="both"/>
        <w:rPr>
          <w:rFonts w:ascii="Arial" w:hAnsi="Arial" w:cs="Arial"/>
          <w:sz w:val="18"/>
          <w:szCs w:val="18"/>
          <w:lang w:val="es-CL"/>
        </w:rPr>
      </w:pPr>
      <w:r w:rsidRPr="00441613">
        <w:rPr>
          <w:rFonts w:ascii="Arial" w:hAnsi="Arial" w:cs="Arial"/>
          <w:i/>
          <w:noProof/>
          <w:sz w:val="18"/>
          <w:szCs w:val="18"/>
          <w:lang w:eastAsia="es-CL"/>
        </w:rPr>
        <w:t>VALORES  SUPLEMENTO DE CABINA SON POR PERSONA EN CABINA DOBLE, SUJETO A DISPONIBILIDAD.</w:t>
      </w:r>
    </w:p>
    <w:p w:rsidR="00E5423F" w:rsidRDefault="00E5423F"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r>
        <w:rPr>
          <w:rFonts w:ascii="Arial" w:hAnsi="Arial" w:cs="Arial"/>
          <w:b/>
          <w:sz w:val="18"/>
          <w:szCs w:val="18"/>
          <w:u w:val="single"/>
        </w:rPr>
        <w:t>ITINERARIO DE VUELO</w:t>
      </w:r>
    </w:p>
    <w:tbl>
      <w:tblPr>
        <w:tblW w:w="10091" w:type="dxa"/>
        <w:tblInd w:w="-5" w:type="dxa"/>
        <w:tblCellMar>
          <w:left w:w="70" w:type="dxa"/>
          <w:right w:w="70" w:type="dxa"/>
        </w:tblCellMar>
        <w:tblLook w:val="04A0" w:firstRow="1" w:lastRow="0" w:firstColumn="1" w:lastColumn="0" w:noHBand="0" w:noVBand="1"/>
      </w:tblPr>
      <w:tblGrid>
        <w:gridCol w:w="2222"/>
        <w:gridCol w:w="1196"/>
        <w:gridCol w:w="1196"/>
        <w:gridCol w:w="2583"/>
        <w:gridCol w:w="1447"/>
        <w:gridCol w:w="1447"/>
      </w:tblGrid>
      <w:tr w:rsidR="00782161" w:rsidTr="00782161">
        <w:trPr>
          <w:trHeight w:val="337"/>
        </w:trPr>
        <w:tc>
          <w:tcPr>
            <w:tcW w:w="2222" w:type="dxa"/>
            <w:tcBorders>
              <w:top w:val="single" w:sz="4" w:space="0" w:color="FFFFFF"/>
              <w:left w:val="single" w:sz="4" w:space="0" w:color="FFFFFF"/>
              <w:bottom w:val="single" w:sz="4" w:space="0" w:color="FFFFFF"/>
              <w:right w:val="single" w:sz="4" w:space="0" w:color="FFFFFF"/>
            </w:tcBorders>
            <w:shd w:val="clear" w:color="auto" w:fill="538135" w:themeFill="accent6" w:themeFillShade="BF"/>
            <w:noWrap/>
            <w:vAlign w:val="bottom"/>
            <w:hideMark/>
          </w:tcPr>
          <w:p w:rsidR="00782161" w:rsidRPr="00782161" w:rsidRDefault="00782161" w:rsidP="004D5A43">
            <w:pPr>
              <w:jc w:val="center"/>
              <w:rPr>
                <w:rFonts w:ascii="Arial" w:hAnsi="Arial" w:cs="Arial"/>
                <w:b/>
                <w:bCs/>
                <w:color w:val="FFFFFF"/>
                <w:sz w:val="18"/>
                <w:szCs w:val="18"/>
              </w:rPr>
            </w:pPr>
            <w:r w:rsidRPr="00782161">
              <w:rPr>
                <w:rFonts w:ascii="Arial" w:hAnsi="Arial" w:cs="Arial"/>
                <w:b/>
                <w:bCs/>
                <w:color w:val="FFFFFF"/>
                <w:sz w:val="18"/>
                <w:szCs w:val="18"/>
              </w:rPr>
              <w:t>AEROLINEA</w:t>
            </w:r>
          </w:p>
        </w:tc>
        <w:tc>
          <w:tcPr>
            <w:tcW w:w="1196"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782161" w:rsidRPr="00782161" w:rsidRDefault="00782161" w:rsidP="004D5A43">
            <w:pPr>
              <w:jc w:val="center"/>
              <w:rPr>
                <w:rFonts w:ascii="Arial" w:hAnsi="Arial" w:cs="Arial"/>
                <w:b/>
                <w:bCs/>
                <w:color w:val="FFFFFF"/>
                <w:sz w:val="18"/>
                <w:szCs w:val="18"/>
              </w:rPr>
            </w:pPr>
            <w:r w:rsidRPr="00782161">
              <w:rPr>
                <w:rFonts w:ascii="Arial" w:hAnsi="Arial" w:cs="Arial"/>
                <w:b/>
                <w:bCs/>
                <w:color w:val="FFFFFF"/>
                <w:sz w:val="18"/>
                <w:szCs w:val="18"/>
              </w:rPr>
              <w:t>VUELO</w:t>
            </w:r>
          </w:p>
        </w:tc>
        <w:tc>
          <w:tcPr>
            <w:tcW w:w="1196"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782161" w:rsidRPr="00782161" w:rsidRDefault="00782161" w:rsidP="004D5A43">
            <w:pPr>
              <w:jc w:val="center"/>
              <w:rPr>
                <w:rFonts w:ascii="Arial" w:hAnsi="Arial" w:cs="Arial"/>
                <w:b/>
                <w:bCs/>
                <w:color w:val="FFFFFF"/>
                <w:sz w:val="18"/>
                <w:szCs w:val="18"/>
              </w:rPr>
            </w:pPr>
            <w:r w:rsidRPr="00782161">
              <w:rPr>
                <w:rFonts w:ascii="Arial" w:hAnsi="Arial" w:cs="Arial"/>
                <w:b/>
                <w:bCs/>
                <w:color w:val="FFFFFF"/>
                <w:sz w:val="18"/>
                <w:szCs w:val="18"/>
              </w:rPr>
              <w:t>FECHA</w:t>
            </w:r>
          </w:p>
        </w:tc>
        <w:tc>
          <w:tcPr>
            <w:tcW w:w="2583"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782161" w:rsidRPr="00782161" w:rsidRDefault="00782161" w:rsidP="004D5A43">
            <w:pPr>
              <w:jc w:val="center"/>
              <w:rPr>
                <w:rFonts w:ascii="Arial" w:hAnsi="Arial" w:cs="Arial"/>
                <w:b/>
                <w:bCs/>
                <w:color w:val="FFFFFF"/>
                <w:sz w:val="18"/>
                <w:szCs w:val="18"/>
              </w:rPr>
            </w:pPr>
            <w:r w:rsidRPr="00782161">
              <w:rPr>
                <w:rFonts w:ascii="Arial" w:hAnsi="Arial" w:cs="Arial"/>
                <w:b/>
                <w:bCs/>
                <w:color w:val="FFFFFF"/>
                <w:sz w:val="18"/>
                <w:szCs w:val="18"/>
              </w:rPr>
              <w:t>RUTA</w:t>
            </w:r>
          </w:p>
        </w:tc>
        <w:tc>
          <w:tcPr>
            <w:tcW w:w="1447"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782161" w:rsidRPr="00782161" w:rsidRDefault="00782161" w:rsidP="004D5A43">
            <w:pPr>
              <w:jc w:val="center"/>
              <w:rPr>
                <w:rFonts w:ascii="Arial" w:hAnsi="Arial" w:cs="Arial"/>
                <w:b/>
                <w:bCs/>
                <w:color w:val="FFFFFF"/>
                <w:sz w:val="18"/>
                <w:szCs w:val="18"/>
              </w:rPr>
            </w:pPr>
            <w:r w:rsidRPr="00782161">
              <w:rPr>
                <w:rFonts w:ascii="Arial" w:hAnsi="Arial" w:cs="Arial"/>
                <w:b/>
                <w:bCs/>
                <w:color w:val="FFFFFF"/>
                <w:sz w:val="18"/>
                <w:szCs w:val="18"/>
              </w:rPr>
              <w:t>SALIDA</w:t>
            </w:r>
          </w:p>
        </w:tc>
        <w:tc>
          <w:tcPr>
            <w:tcW w:w="1447" w:type="dxa"/>
            <w:tcBorders>
              <w:top w:val="single" w:sz="4" w:space="0" w:color="FFFFFF"/>
              <w:left w:val="nil"/>
              <w:bottom w:val="single" w:sz="4" w:space="0" w:color="FFFFFF"/>
              <w:right w:val="single" w:sz="4" w:space="0" w:color="FFFFFF"/>
            </w:tcBorders>
            <w:shd w:val="clear" w:color="auto" w:fill="538135" w:themeFill="accent6" w:themeFillShade="BF"/>
            <w:noWrap/>
            <w:vAlign w:val="bottom"/>
            <w:hideMark/>
          </w:tcPr>
          <w:p w:rsidR="00782161" w:rsidRPr="00782161" w:rsidRDefault="00782161" w:rsidP="004D5A43">
            <w:pPr>
              <w:jc w:val="center"/>
              <w:rPr>
                <w:rFonts w:ascii="Arial" w:hAnsi="Arial" w:cs="Arial"/>
                <w:b/>
                <w:bCs/>
                <w:color w:val="FFFFFF"/>
                <w:sz w:val="18"/>
                <w:szCs w:val="18"/>
              </w:rPr>
            </w:pPr>
            <w:r w:rsidRPr="00782161">
              <w:rPr>
                <w:rFonts w:ascii="Arial" w:hAnsi="Arial" w:cs="Arial"/>
                <w:b/>
                <w:bCs/>
                <w:color w:val="FFFFFF"/>
                <w:sz w:val="18"/>
                <w:szCs w:val="18"/>
              </w:rPr>
              <w:t>LLEGADA</w:t>
            </w:r>
          </w:p>
        </w:tc>
      </w:tr>
      <w:tr w:rsidR="00782161" w:rsidTr="00782161">
        <w:trPr>
          <w:trHeight w:val="337"/>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782161" w:rsidRPr="00782161" w:rsidRDefault="00782161" w:rsidP="004D5A43">
            <w:pPr>
              <w:rPr>
                <w:rFonts w:ascii="Arial" w:hAnsi="Arial" w:cs="Arial"/>
                <w:color w:val="000000"/>
                <w:sz w:val="18"/>
                <w:szCs w:val="18"/>
              </w:rPr>
            </w:pPr>
            <w:r w:rsidRPr="00782161">
              <w:rPr>
                <w:rFonts w:ascii="Arial" w:hAnsi="Arial" w:cs="Arial"/>
                <w:color w:val="000000"/>
                <w:sz w:val="18"/>
                <w:szCs w:val="18"/>
              </w:rPr>
              <w:t>AMERICAN AIRLINES</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AA940</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B05606">
            <w:pPr>
              <w:jc w:val="center"/>
              <w:rPr>
                <w:rFonts w:ascii="Arial" w:hAnsi="Arial" w:cs="Arial"/>
                <w:color w:val="000000"/>
                <w:sz w:val="18"/>
                <w:szCs w:val="18"/>
              </w:rPr>
            </w:pPr>
            <w:r w:rsidRPr="00782161">
              <w:rPr>
                <w:rFonts w:ascii="Arial" w:hAnsi="Arial" w:cs="Arial"/>
                <w:color w:val="000000"/>
                <w:sz w:val="18"/>
                <w:szCs w:val="18"/>
              </w:rPr>
              <w:t>1</w:t>
            </w:r>
            <w:r w:rsidR="00B05606">
              <w:rPr>
                <w:rFonts w:ascii="Arial" w:hAnsi="Arial" w:cs="Arial"/>
                <w:color w:val="000000"/>
                <w:sz w:val="18"/>
                <w:szCs w:val="18"/>
              </w:rPr>
              <w:t>1</w:t>
            </w:r>
            <w:r w:rsidRPr="00782161">
              <w:rPr>
                <w:rFonts w:ascii="Arial" w:hAnsi="Arial" w:cs="Arial"/>
                <w:color w:val="000000"/>
                <w:sz w:val="18"/>
                <w:szCs w:val="18"/>
              </w:rPr>
              <w:t>OCT</w:t>
            </w:r>
          </w:p>
        </w:tc>
        <w:tc>
          <w:tcPr>
            <w:tcW w:w="2583"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SANTIAGO – DALLAS</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21:15</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05:14+1</w:t>
            </w:r>
          </w:p>
        </w:tc>
      </w:tr>
      <w:tr w:rsidR="00782161" w:rsidTr="00782161">
        <w:trPr>
          <w:trHeight w:val="337"/>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782161" w:rsidRPr="00782161" w:rsidRDefault="00782161" w:rsidP="004D5A43">
            <w:pPr>
              <w:rPr>
                <w:rFonts w:ascii="Arial" w:hAnsi="Arial" w:cs="Arial"/>
                <w:color w:val="000000"/>
                <w:sz w:val="18"/>
                <w:szCs w:val="18"/>
              </w:rPr>
            </w:pPr>
            <w:r w:rsidRPr="00782161">
              <w:rPr>
                <w:rFonts w:ascii="Arial" w:hAnsi="Arial" w:cs="Arial"/>
                <w:color w:val="000000"/>
                <w:sz w:val="18"/>
                <w:szCs w:val="18"/>
              </w:rPr>
              <w:t>AMERICAN AIRLINES</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AA175</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B05606">
            <w:pPr>
              <w:jc w:val="center"/>
              <w:rPr>
                <w:rFonts w:ascii="Arial" w:hAnsi="Arial" w:cs="Arial"/>
                <w:color w:val="000000"/>
                <w:sz w:val="18"/>
                <w:szCs w:val="18"/>
              </w:rPr>
            </w:pPr>
            <w:r w:rsidRPr="00782161">
              <w:rPr>
                <w:rFonts w:ascii="Arial" w:hAnsi="Arial" w:cs="Arial"/>
                <w:color w:val="000000"/>
                <w:sz w:val="18"/>
                <w:szCs w:val="18"/>
              </w:rPr>
              <w:t>1</w:t>
            </w:r>
            <w:r w:rsidR="00B05606">
              <w:rPr>
                <w:rFonts w:ascii="Arial" w:hAnsi="Arial" w:cs="Arial"/>
                <w:color w:val="000000"/>
                <w:sz w:val="18"/>
                <w:szCs w:val="18"/>
              </w:rPr>
              <w:t>2</w:t>
            </w:r>
            <w:r w:rsidRPr="00782161">
              <w:rPr>
                <w:rFonts w:ascii="Arial" w:hAnsi="Arial" w:cs="Arial"/>
                <w:color w:val="000000"/>
                <w:sz w:val="18"/>
                <w:szCs w:val="18"/>
              </w:rPr>
              <w:t xml:space="preserve"> OCT</w:t>
            </w:r>
          </w:p>
        </w:tc>
        <w:tc>
          <w:tcPr>
            <w:tcW w:w="2583"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DALLAS- NARITA</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10:40</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14:10</w:t>
            </w:r>
            <w:r w:rsidR="00B05606">
              <w:rPr>
                <w:rFonts w:ascii="Arial" w:hAnsi="Arial" w:cs="Arial"/>
                <w:color w:val="000000"/>
                <w:sz w:val="18"/>
                <w:szCs w:val="18"/>
              </w:rPr>
              <w:t>+1</w:t>
            </w:r>
          </w:p>
        </w:tc>
      </w:tr>
      <w:tr w:rsidR="00782161" w:rsidTr="00782161">
        <w:trPr>
          <w:trHeight w:val="337"/>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782161" w:rsidRPr="00782161" w:rsidRDefault="00782161" w:rsidP="004D5A43">
            <w:pPr>
              <w:rPr>
                <w:rFonts w:ascii="Arial" w:hAnsi="Arial" w:cs="Arial"/>
                <w:color w:val="000000"/>
                <w:sz w:val="18"/>
                <w:szCs w:val="18"/>
              </w:rPr>
            </w:pPr>
            <w:r w:rsidRPr="00782161">
              <w:rPr>
                <w:rFonts w:ascii="Arial" w:hAnsi="Arial" w:cs="Arial"/>
                <w:color w:val="000000"/>
                <w:sz w:val="18"/>
                <w:szCs w:val="18"/>
              </w:rPr>
              <w:t>AMERICAN AIRLINES</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AA060</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30 OCT</w:t>
            </w:r>
          </w:p>
        </w:tc>
        <w:tc>
          <w:tcPr>
            <w:tcW w:w="2583"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NARITA – DALLAS</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17:20</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15:00</w:t>
            </w:r>
          </w:p>
        </w:tc>
      </w:tr>
      <w:tr w:rsidR="00782161" w:rsidTr="00782161">
        <w:trPr>
          <w:trHeight w:val="337"/>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782161" w:rsidRPr="00782161" w:rsidRDefault="00782161" w:rsidP="004D5A43">
            <w:pPr>
              <w:rPr>
                <w:rFonts w:ascii="Arial" w:hAnsi="Arial" w:cs="Arial"/>
                <w:color w:val="000000"/>
                <w:sz w:val="18"/>
                <w:szCs w:val="18"/>
              </w:rPr>
            </w:pPr>
            <w:r w:rsidRPr="00782161">
              <w:rPr>
                <w:rFonts w:ascii="Arial" w:hAnsi="Arial" w:cs="Arial"/>
                <w:color w:val="000000"/>
                <w:sz w:val="18"/>
                <w:szCs w:val="18"/>
              </w:rPr>
              <w:t>AMERICAN AIRLINES</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AA945</w:t>
            </w:r>
          </w:p>
        </w:tc>
        <w:tc>
          <w:tcPr>
            <w:tcW w:w="1196"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30 OCT</w:t>
            </w:r>
          </w:p>
        </w:tc>
        <w:tc>
          <w:tcPr>
            <w:tcW w:w="2583"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2B3EDF">
            <w:pPr>
              <w:jc w:val="center"/>
              <w:rPr>
                <w:rFonts w:ascii="Arial" w:hAnsi="Arial" w:cs="Arial"/>
                <w:color w:val="000000"/>
                <w:sz w:val="18"/>
                <w:szCs w:val="18"/>
              </w:rPr>
            </w:pPr>
            <w:r w:rsidRPr="00782161">
              <w:rPr>
                <w:rFonts w:ascii="Arial" w:hAnsi="Arial" w:cs="Arial"/>
                <w:color w:val="000000"/>
                <w:sz w:val="18"/>
                <w:szCs w:val="18"/>
              </w:rPr>
              <w:t>DALLAS - SANTIAGO</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20:25</w:t>
            </w:r>
          </w:p>
        </w:tc>
        <w:tc>
          <w:tcPr>
            <w:tcW w:w="1447" w:type="dxa"/>
            <w:tcBorders>
              <w:top w:val="nil"/>
              <w:left w:val="nil"/>
              <w:bottom w:val="single" w:sz="4" w:space="0" w:color="auto"/>
              <w:right w:val="single" w:sz="4" w:space="0" w:color="auto"/>
            </w:tcBorders>
            <w:shd w:val="clear" w:color="auto" w:fill="auto"/>
            <w:noWrap/>
            <w:vAlign w:val="bottom"/>
            <w:hideMark/>
          </w:tcPr>
          <w:p w:rsidR="00782161" w:rsidRPr="00782161" w:rsidRDefault="00782161" w:rsidP="004D5A43">
            <w:pPr>
              <w:jc w:val="center"/>
              <w:rPr>
                <w:rFonts w:ascii="Arial" w:hAnsi="Arial" w:cs="Arial"/>
                <w:color w:val="000000"/>
                <w:sz w:val="18"/>
                <w:szCs w:val="18"/>
              </w:rPr>
            </w:pPr>
            <w:r w:rsidRPr="00782161">
              <w:rPr>
                <w:rFonts w:ascii="Arial" w:hAnsi="Arial" w:cs="Arial"/>
                <w:color w:val="000000"/>
                <w:sz w:val="18"/>
                <w:szCs w:val="18"/>
              </w:rPr>
              <w:t>07:57+1</w:t>
            </w:r>
          </w:p>
        </w:tc>
      </w:tr>
    </w:tbl>
    <w:p w:rsidR="00E5423F" w:rsidRDefault="00E5423F"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782161" w:rsidRDefault="00782161" w:rsidP="009A2500">
      <w:pPr>
        <w:pStyle w:val="Sinespaciado"/>
        <w:spacing w:line="276" w:lineRule="auto"/>
        <w:jc w:val="both"/>
        <w:rPr>
          <w:rFonts w:ascii="Arial" w:hAnsi="Arial" w:cs="Arial"/>
          <w:b/>
          <w:sz w:val="18"/>
          <w:szCs w:val="18"/>
          <w:u w:val="single"/>
        </w:rPr>
      </w:pPr>
    </w:p>
    <w:p w:rsidR="00E5423F" w:rsidRDefault="00E5423F" w:rsidP="009A2500">
      <w:pPr>
        <w:pStyle w:val="Sinespaciado"/>
        <w:spacing w:line="276" w:lineRule="auto"/>
        <w:jc w:val="both"/>
        <w:rPr>
          <w:rFonts w:ascii="Arial" w:hAnsi="Arial" w:cs="Arial"/>
          <w:b/>
          <w:sz w:val="18"/>
          <w:szCs w:val="18"/>
          <w:u w:val="single"/>
        </w:rPr>
      </w:pPr>
    </w:p>
    <w:p w:rsidR="00BD3D11" w:rsidRDefault="00BD3D11" w:rsidP="009A2500">
      <w:pPr>
        <w:pStyle w:val="Sinespaciado"/>
        <w:spacing w:line="276" w:lineRule="auto"/>
        <w:jc w:val="both"/>
        <w:rPr>
          <w:rFonts w:ascii="Arial" w:hAnsi="Arial" w:cs="Arial"/>
          <w:b/>
          <w:sz w:val="18"/>
          <w:szCs w:val="18"/>
          <w:u w:val="single"/>
        </w:rPr>
      </w:pPr>
      <w:r w:rsidRPr="00BD3D11">
        <w:rPr>
          <w:rFonts w:ascii="Arial" w:hAnsi="Arial" w:cs="Arial"/>
          <w:b/>
          <w:sz w:val="18"/>
          <w:szCs w:val="18"/>
          <w:u w:val="single"/>
        </w:rPr>
        <w:t>ITINERARIO DE PROGRAMA</w:t>
      </w:r>
    </w:p>
    <w:p w:rsidR="00E5423F" w:rsidRDefault="00E5423F" w:rsidP="009A2500">
      <w:pPr>
        <w:pStyle w:val="Sinespaciado"/>
        <w:spacing w:line="276" w:lineRule="auto"/>
        <w:jc w:val="both"/>
        <w:rPr>
          <w:rFonts w:ascii="Arial" w:hAnsi="Arial" w:cs="Arial"/>
          <w:b/>
          <w:sz w:val="18"/>
          <w:szCs w:val="18"/>
          <w:u w:val="single"/>
        </w:rPr>
      </w:pPr>
    </w:p>
    <w:p w:rsidR="00782161" w:rsidRPr="00DE64A4" w:rsidRDefault="00782161" w:rsidP="00782161">
      <w:pPr>
        <w:spacing w:line="276" w:lineRule="auto"/>
        <w:jc w:val="both"/>
        <w:rPr>
          <w:rFonts w:ascii="Arial" w:hAnsi="Arial" w:cs="Arial"/>
          <w:b/>
          <w:sz w:val="18"/>
          <w:szCs w:val="18"/>
          <w:lang w:val="es-CL"/>
        </w:rPr>
      </w:pPr>
      <w:r w:rsidRPr="00DE64A4">
        <w:rPr>
          <w:rFonts w:ascii="Arial" w:hAnsi="Arial" w:cs="Arial"/>
          <w:b/>
          <w:sz w:val="18"/>
          <w:szCs w:val="18"/>
          <w:lang w:val="es-CL"/>
        </w:rPr>
        <w:t>DÍA 1  TOKYO 1</w:t>
      </w:r>
      <w:r w:rsidR="00C8767A">
        <w:rPr>
          <w:rFonts w:ascii="Arial" w:hAnsi="Arial" w:cs="Arial"/>
          <w:b/>
          <w:sz w:val="18"/>
          <w:szCs w:val="18"/>
          <w:lang w:val="es-CL"/>
        </w:rPr>
        <w:t>3</w:t>
      </w:r>
      <w:bookmarkStart w:id="0" w:name="_GoBack"/>
      <w:bookmarkEnd w:id="0"/>
      <w:r w:rsidRPr="00DE64A4">
        <w:rPr>
          <w:rFonts w:ascii="Arial" w:hAnsi="Arial" w:cs="Arial"/>
          <w:b/>
          <w:sz w:val="18"/>
          <w:szCs w:val="18"/>
          <w:lang w:val="es-CL"/>
        </w:rPr>
        <w:t>/10/19</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LLEGADA AL AEROPUERTO DE TOKIO, RECEPCIÓN POR NUESTRO REPRESENTANTE DE AEROPUERTO, QUIEN AYUDARÁ CON EL TRASLADO EN VAN COMPARTIDA HASTA EL HOTEL. RESTO DEL DÍA LIBRE.</w:t>
      </w:r>
    </w:p>
    <w:p w:rsidR="00782161" w:rsidRPr="00782161" w:rsidRDefault="00782161" w:rsidP="00782161">
      <w:pPr>
        <w:spacing w:line="276" w:lineRule="auto"/>
        <w:jc w:val="both"/>
        <w:rPr>
          <w:rFonts w:ascii="Arial" w:hAnsi="Arial" w:cs="Arial"/>
          <w:sz w:val="18"/>
          <w:szCs w:val="18"/>
          <w:u w:val="single"/>
          <w:lang w:val="es-CL"/>
        </w:rPr>
      </w:pPr>
      <w:r w:rsidRPr="00782161">
        <w:rPr>
          <w:rFonts w:ascii="Arial" w:hAnsi="Arial" w:cs="Arial"/>
          <w:sz w:val="18"/>
          <w:szCs w:val="18"/>
          <w:u w:val="single"/>
          <w:lang w:val="es-CL"/>
        </w:rPr>
        <w:t>NOCHE EN TOKIO</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DISTANCIAS Y TIEMPO DE VIAJE:</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AEROPUERTO INTERNACIONAL DE NARITA (NRT) HASTA LA CIUDAD DE TOKIO (95 KM): 1 H 30 MIN</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AEROPUERTO INTERNACIONAL DE HANEDA (HND) HASTA LA CIUDAD DE TOKIO (25 KM): 50 MIN</w:t>
      </w:r>
    </w:p>
    <w:p w:rsidR="00782161" w:rsidRDefault="00782161" w:rsidP="00782161">
      <w:pPr>
        <w:spacing w:line="276" w:lineRule="auto"/>
        <w:jc w:val="both"/>
        <w:rPr>
          <w:rFonts w:ascii="Arial" w:hAnsi="Arial" w:cs="Arial"/>
          <w:sz w:val="18"/>
          <w:szCs w:val="18"/>
          <w:lang w:val="es-CL"/>
        </w:rPr>
      </w:pPr>
    </w:p>
    <w:p w:rsidR="00782161" w:rsidRPr="00DE64A4" w:rsidRDefault="00782161" w:rsidP="00782161">
      <w:pPr>
        <w:spacing w:line="276" w:lineRule="auto"/>
        <w:jc w:val="both"/>
        <w:rPr>
          <w:rFonts w:ascii="Arial" w:hAnsi="Arial" w:cs="Arial"/>
          <w:b/>
          <w:sz w:val="18"/>
          <w:szCs w:val="18"/>
          <w:lang w:val="es-CL"/>
        </w:rPr>
      </w:pPr>
      <w:r w:rsidRPr="00DE64A4">
        <w:rPr>
          <w:rFonts w:ascii="Arial" w:hAnsi="Arial" w:cs="Arial"/>
          <w:b/>
          <w:sz w:val="18"/>
          <w:szCs w:val="18"/>
          <w:lang w:val="es-CL"/>
        </w:rPr>
        <w:t>DÍA 2  SINGAPUR 14/10/19</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NCUENTRESE EN EL HOTEL CON EL GUÍA Y DIRIJASE HASTA HAMARIKYU, UN JARDÍN JAPONÉS PRIVADO DE LA ÉPOCA EDO. SU GRAN COLECCIÓN DE FLORES LO HACEN UNO DE LOS JARDINES MÁS VISITADOS DE TOKIO. SIN EMBARGO LO QUE HACE ATRACTIVO ESTE LUGAR ES UNA CASA DE TÉ CONOCIDA COMO ‘NAKAJIMA NO CHAYA’ LOCALIZADA EN UNA PEQUEÑA ISLA EN EL LAGO DEL PARQUE.</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AQUÍ PODRÁ PROBAR MACCHA, O TÉ VERDE JAPONÉS MIENTRAS SU GUÍA LE COMPARTE INFORMACIÓN INTERESANTE ACERCA DEL CHADO (CEREMONIA DE TE)</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DESDE EL PARQUE, TOMARÁ UN CRUCERO POR EL RÍO HASTA ASAKUSA, PARTE DEL SHITAMACHI O ANTIGUA CIUDAD DE TOKIO. EN ASAKUSA SE ENCUENTRAN EL TEMPLO BUDISTA SENSO-JI Y EL DISTRITO DE GEISHAS MÁS ANTIGUOS DE LA CIUDAD. LAS CALLES A SU ALREDEDOR ESTÁN LLENAS DE TIENDAS TRADICIONALES POR LAS CUALES ES UN PLACER PASEAR.</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EL TOUR TERMINA VISITANDO MEIJI JINGU; EL SANTUARIO MÁS FAMOSO DE TOKIO, DEDICADO AL ESPÍRITU DEL ÚLTIMO EMPERADOR MEIJI Y UNA DE LAS AVENIDAS MÁS FAMOSAS PARA CELEBRAR LAS BODAS SINTOÍSTAS TRADICIONALES.</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ESTE SANTUARIO ADEMÁS ES HOGAR A MÁS DE 120.000 ÁRBOLES, HACIÉNDOLE OLVIDAR QUE ESTÁ EN MEDIO DE DOS DE LOS DISTRITOS DE COMPRAS MÁS POPULARES: HARAJUKU Y OMOTESANDO.</w:t>
      </w:r>
    </w:p>
    <w:p w:rsidR="00782161" w:rsidRPr="00782161" w:rsidRDefault="00782161" w:rsidP="00782161">
      <w:pPr>
        <w:spacing w:line="276" w:lineRule="auto"/>
        <w:jc w:val="both"/>
        <w:rPr>
          <w:rFonts w:ascii="Arial" w:hAnsi="Arial" w:cs="Arial"/>
          <w:sz w:val="18"/>
          <w:szCs w:val="18"/>
          <w:lang w:val="es-CL"/>
        </w:rPr>
      </w:pPr>
    </w:p>
    <w:p w:rsidR="00782161" w:rsidRPr="00DE64A4" w:rsidRDefault="00782161" w:rsidP="00782161">
      <w:pPr>
        <w:spacing w:line="276" w:lineRule="auto"/>
        <w:jc w:val="both"/>
        <w:rPr>
          <w:rFonts w:ascii="Arial" w:hAnsi="Arial" w:cs="Arial"/>
          <w:b/>
          <w:sz w:val="18"/>
          <w:szCs w:val="18"/>
          <w:lang w:val="es-CL"/>
        </w:rPr>
      </w:pPr>
      <w:r w:rsidRPr="00DE64A4">
        <w:rPr>
          <w:rFonts w:ascii="Arial" w:hAnsi="Arial" w:cs="Arial"/>
          <w:b/>
          <w:sz w:val="18"/>
          <w:szCs w:val="18"/>
          <w:lang w:val="es-CL"/>
        </w:rPr>
        <w:t>NOCHE DE ALOJAMIENTO EN TOKIO</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HORARIO:</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INICIO (TOUR GUIADO): 09:00</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DURACIÓN: 8 H</w:t>
      </w:r>
    </w:p>
    <w:p w:rsidR="00782161"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*INCLUYENDO LOS TIEMPOS DE RECOGIDA/ENTREGA Y TRASLADO</w:t>
      </w:r>
    </w:p>
    <w:p w:rsidR="00782161" w:rsidRPr="00782161" w:rsidRDefault="00782161" w:rsidP="00782161">
      <w:pPr>
        <w:spacing w:line="276" w:lineRule="auto"/>
        <w:jc w:val="both"/>
        <w:rPr>
          <w:rFonts w:ascii="Arial" w:hAnsi="Arial" w:cs="Arial"/>
          <w:sz w:val="18"/>
          <w:szCs w:val="18"/>
          <w:lang w:val="es-CL"/>
        </w:rPr>
      </w:pPr>
    </w:p>
    <w:p w:rsidR="00782161" w:rsidRPr="00DE64A4" w:rsidRDefault="00782161" w:rsidP="00782161">
      <w:pPr>
        <w:spacing w:line="276" w:lineRule="auto"/>
        <w:jc w:val="both"/>
        <w:rPr>
          <w:rFonts w:ascii="Arial" w:hAnsi="Arial" w:cs="Arial"/>
          <w:b/>
          <w:sz w:val="18"/>
          <w:szCs w:val="18"/>
          <w:lang w:val="es-CL"/>
        </w:rPr>
      </w:pPr>
      <w:r w:rsidRPr="00DE64A4">
        <w:rPr>
          <w:rFonts w:ascii="Arial" w:hAnsi="Arial" w:cs="Arial"/>
          <w:b/>
          <w:sz w:val="18"/>
          <w:szCs w:val="18"/>
          <w:lang w:val="es-CL"/>
        </w:rPr>
        <w:t>DÍA 3 AL 17 CRUCERO CHINA, TAIWAN Y VIETNAM EN DIAMOND PRINCESS 15 AL 30 OCTUBRE DE 2019</w:t>
      </w:r>
    </w:p>
    <w:p w:rsidR="00CA3864" w:rsidRPr="00782161" w:rsidRDefault="00782161" w:rsidP="00782161">
      <w:pPr>
        <w:spacing w:line="276" w:lineRule="auto"/>
        <w:jc w:val="both"/>
        <w:rPr>
          <w:rFonts w:ascii="Arial" w:hAnsi="Arial" w:cs="Arial"/>
          <w:sz w:val="18"/>
          <w:szCs w:val="18"/>
          <w:lang w:val="es-CL"/>
        </w:rPr>
      </w:pPr>
      <w:r w:rsidRPr="00782161">
        <w:rPr>
          <w:rFonts w:ascii="Arial" w:hAnsi="Arial" w:cs="Arial"/>
          <w:sz w:val="18"/>
          <w:szCs w:val="18"/>
          <w:lang w:val="es-CL"/>
        </w:rPr>
        <w:t>DESAYUNO, ESTA MAÑANA EL COCHE PRIVADO LO RECOGERÁ EN EL HOTEL Y LO LLEVARÁ AL PUERTO DE YOKOHAMA.</w:t>
      </w:r>
    </w:p>
    <w:p w:rsidR="00CA3864" w:rsidRDefault="00CA3864" w:rsidP="009A2500">
      <w:pPr>
        <w:spacing w:line="276" w:lineRule="auto"/>
        <w:jc w:val="both"/>
        <w:rPr>
          <w:rFonts w:ascii="Arial" w:hAnsi="Arial" w:cs="Arial"/>
          <w:b/>
          <w:sz w:val="18"/>
          <w:szCs w:val="18"/>
          <w:u w:val="single"/>
          <w:lang w:val="es-CL"/>
        </w:rPr>
      </w:pPr>
    </w:p>
    <w:p w:rsidR="00CA3864" w:rsidRDefault="00CA3864" w:rsidP="009A2500">
      <w:pPr>
        <w:spacing w:line="276" w:lineRule="auto"/>
        <w:jc w:val="both"/>
        <w:rPr>
          <w:rFonts w:ascii="Arial" w:hAnsi="Arial" w:cs="Arial"/>
          <w:b/>
          <w:sz w:val="18"/>
          <w:szCs w:val="18"/>
          <w:u w:val="single"/>
          <w:lang w:val="es-CL"/>
        </w:rPr>
      </w:pPr>
    </w:p>
    <w:p w:rsidR="00CA3864" w:rsidRDefault="00782161" w:rsidP="009A2500">
      <w:pPr>
        <w:spacing w:line="276" w:lineRule="auto"/>
        <w:jc w:val="both"/>
        <w:rPr>
          <w:rFonts w:ascii="Arial" w:hAnsi="Arial" w:cs="Arial"/>
          <w:b/>
          <w:sz w:val="18"/>
          <w:szCs w:val="18"/>
          <w:u w:val="single"/>
          <w:lang w:val="es-CL"/>
        </w:rPr>
      </w:pPr>
      <w:r>
        <w:rPr>
          <w:noProof/>
          <w:lang w:val="es-CL" w:eastAsia="es-CL"/>
        </w:rPr>
        <w:drawing>
          <wp:inline distT="0" distB="0" distL="0" distR="0" wp14:anchorId="750B5C82" wp14:editId="4FE8D213">
            <wp:extent cx="3514286" cy="2085714"/>
            <wp:effectExtent l="0" t="0" r="0" b="0"/>
            <wp:docPr id="7"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8"/>
                    <a:stretch>
                      <a:fillRect/>
                    </a:stretch>
                  </pic:blipFill>
                  <pic:spPr>
                    <a:xfrm>
                      <a:off x="0" y="0"/>
                      <a:ext cx="3514286" cy="2085714"/>
                    </a:xfrm>
                    <a:prstGeom prst="rect">
                      <a:avLst/>
                    </a:prstGeom>
                  </pic:spPr>
                </pic:pic>
              </a:graphicData>
            </a:graphic>
          </wp:inline>
        </w:drawing>
      </w:r>
    </w:p>
    <w:p w:rsidR="00782161" w:rsidRDefault="00782161" w:rsidP="009A2500">
      <w:pPr>
        <w:spacing w:line="276" w:lineRule="auto"/>
        <w:jc w:val="both"/>
        <w:rPr>
          <w:rFonts w:ascii="Arial" w:hAnsi="Arial" w:cs="Arial"/>
          <w:b/>
          <w:sz w:val="18"/>
          <w:szCs w:val="18"/>
          <w:u w:val="single"/>
          <w:lang w:val="es-CL"/>
        </w:rPr>
      </w:pPr>
    </w:p>
    <w:p w:rsidR="00782161" w:rsidRDefault="00782161" w:rsidP="009A2500">
      <w:pPr>
        <w:spacing w:line="276" w:lineRule="auto"/>
        <w:jc w:val="both"/>
        <w:rPr>
          <w:rFonts w:ascii="Arial" w:hAnsi="Arial" w:cs="Arial"/>
          <w:b/>
          <w:sz w:val="18"/>
          <w:szCs w:val="18"/>
          <w:u w:val="single"/>
          <w:lang w:val="es-CL"/>
        </w:rPr>
      </w:pPr>
    </w:p>
    <w:p w:rsidR="00782161" w:rsidRDefault="00782161" w:rsidP="009A2500">
      <w:pPr>
        <w:spacing w:line="276" w:lineRule="auto"/>
        <w:jc w:val="both"/>
        <w:rPr>
          <w:rFonts w:ascii="Arial" w:hAnsi="Arial" w:cs="Arial"/>
          <w:b/>
          <w:sz w:val="18"/>
          <w:szCs w:val="18"/>
          <w:u w:val="single"/>
          <w:lang w:val="es-CL"/>
        </w:rPr>
      </w:pPr>
    </w:p>
    <w:p w:rsidR="00782161" w:rsidRDefault="00782161" w:rsidP="009A2500">
      <w:pPr>
        <w:spacing w:line="276" w:lineRule="auto"/>
        <w:jc w:val="both"/>
        <w:rPr>
          <w:rFonts w:ascii="Arial" w:hAnsi="Arial" w:cs="Arial"/>
          <w:b/>
          <w:sz w:val="18"/>
          <w:szCs w:val="18"/>
          <w:u w:val="single"/>
          <w:lang w:val="es-CL"/>
        </w:rPr>
      </w:pPr>
    </w:p>
    <w:p w:rsidR="00782161" w:rsidRDefault="00782161" w:rsidP="009A2500">
      <w:pPr>
        <w:spacing w:line="276" w:lineRule="auto"/>
        <w:jc w:val="both"/>
        <w:rPr>
          <w:rFonts w:ascii="Arial" w:hAnsi="Arial" w:cs="Arial"/>
          <w:b/>
          <w:sz w:val="18"/>
          <w:szCs w:val="18"/>
          <w:u w:val="single"/>
          <w:lang w:val="es-CL"/>
        </w:rPr>
      </w:pPr>
    </w:p>
    <w:p w:rsidR="00782161" w:rsidRDefault="00DE64A4" w:rsidP="009A2500">
      <w:pPr>
        <w:spacing w:line="276" w:lineRule="auto"/>
        <w:jc w:val="both"/>
        <w:rPr>
          <w:rFonts w:ascii="Arial" w:hAnsi="Arial" w:cs="Arial"/>
          <w:b/>
          <w:sz w:val="18"/>
          <w:szCs w:val="18"/>
          <w:u w:val="single"/>
          <w:lang w:val="es-CL"/>
        </w:rPr>
      </w:pPr>
      <w:r>
        <w:rPr>
          <w:rFonts w:ascii="Arial" w:hAnsi="Arial" w:cs="Arial"/>
          <w:b/>
          <w:sz w:val="18"/>
          <w:szCs w:val="18"/>
          <w:u w:val="single"/>
          <w:lang w:val="es-CL"/>
        </w:rPr>
        <w:t>ITINERARIO DE RUTA</w:t>
      </w:r>
    </w:p>
    <w:tbl>
      <w:tblPr>
        <w:tblW w:w="7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9"/>
        <w:gridCol w:w="4246"/>
        <w:gridCol w:w="1198"/>
        <w:gridCol w:w="1307"/>
      </w:tblGrid>
      <w:tr w:rsidR="00782161" w:rsidRPr="00782161" w:rsidTr="00DE64A4">
        <w:trPr>
          <w:trHeight w:val="315"/>
        </w:trPr>
        <w:tc>
          <w:tcPr>
            <w:tcW w:w="1189" w:type="dxa"/>
            <w:shd w:val="clear" w:color="auto" w:fill="538135" w:themeFill="accent6" w:themeFillShade="BF"/>
            <w:vAlign w:val="center"/>
            <w:hideMark/>
          </w:tcPr>
          <w:p w:rsidR="00782161" w:rsidRPr="00DE64A4" w:rsidRDefault="00782161" w:rsidP="00DE64A4">
            <w:pPr>
              <w:jc w:val="center"/>
              <w:rPr>
                <w:rFonts w:ascii="Arial" w:hAnsi="Arial" w:cs="Arial"/>
                <w:b/>
                <w:bCs/>
                <w:color w:val="FFFFFF" w:themeColor="background1"/>
                <w:sz w:val="20"/>
                <w:szCs w:val="20"/>
              </w:rPr>
            </w:pPr>
            <w:r w:rsidRPr="00DE64A4">
              <w:rPr>
                <w:rFonts w:ascii="Arial" w:hAnsi="Arial" w:cs="Arial"/>
                <w:b/>
                <w:bCs/>
                <w:color w:val="FFFFFF" w:themeColor="background1"/>
                <w:sz w:val="20"/>
                <w:szCs w:val="20"/>
              </w:rPr>
              <w:t>DÍA</w:t>
            </w:r>
          </w:p>
        </w:tc>
        <w:tc>
          <w:tcPr>
            <w:tcW w:w="4246" w:type="dxa"/>
            <w:shd w:val="clear" w:color="auto" w:fill="538135" w:themeFill="accent6" w:themeFillShade="BF"/>
            <w:vAlign w:val="center"/>
            <w:hideMark/>
          </w:tcPr>
          <w:p w:rsidR="00782161" w:rsidRPr="00DE64A4" w:rsidRDefault="00782161" w:rsidP="00DE64A4">
            <w:pPr>
              <w:jc w:val="center"/>
              <w:rPr>
                <w:rFonts w:ascii="Arial" w:hAnsi="Arial" w:cs="Arial"/>
                <w:b/>
                <w:bCs/>
                <w:color w:val="FFFFFF" w:themeColor="background1"/>
                <w:sz w:val="20"/>
                <w:szCs w:val="20"/>
              </w:rPr>
            </w:pPr>
            <w:r w:rsidRPr="00DE64A4">
              <w:rPr>
                <w:rFonts w:ascii="Arial" w:hAnsi="Arial" w:cs="Arial"/>
                <w:b/>
                <w:bCs/>
                <w:color w:val="FFFFFF" w:themeColor="background1"/>
                <w:sz w:val="20"/>
                <w:szCs w:val="20"/>
              </w:rPr>
              <w:t>PUERTO</w:t>
            </w:r>
          </w:p>
        </w:tc>
        <w:tc>
          <w:tcPr>
            <w:tcW w:w="1198" w:type="dxa"/>
            <w:shd w:val="clear" w:color="auto" w:fill="538135" w:themeFill="accent6" w:themeFillShade="BF"/>
            <w:vAlign w:val="center"/>
            <w:hideMark/>
          </w:tcPr>
          <w:p w:rsidR="00782161" w:rsidRPr="00DE64A4" w:rsidRDefault="00782161" w:rsidP="00DE64A4">
            <w:pPr>
              <w:jc w:val="center"/>
              <w:rPr>
                <w:rFonts w:ascii="Arial" w:hAnsi="Arial" w:cs="Arial"/>
                <w:b/>
                <w:bCs/>
                <w:color w:val="FFFFFF" w:themeColor="background1"/>
                <w:sz w:val="20"/>
                <w:szCs w:val="20"/>
              </w:rPr>
            </w:pPr>
            <w:r w:rsidRPr="00DE64A4">
              <w:rPr>
                <w:rFonts w:ascii="Arial" w:hAnsi="Arial" w:cs="Arial"/>
                <w:b/>
                <w:bCs/>
                <w:color w:val="FFFFFF" w:themeColor="background1"/>
                <w:sz w:val="20"/>
                <w:szCs w:val="20"/>
              </w:rPr>
              <w:t>LLEGADA</w:t>
            </w:r>
          </w:p>
        </w:tc>
        <w:tc>
          <w:tcPr>
            <w:tcW w:w="1307" w:type="dxa"/>
            <w:shd w:val="clear" w:color="auto" w:fill="538135" w:themeFill="accent6" w:themeFillShade="BF"/>
            <w:vAlign w:val="center"/>
            <w:hideMark/>
          </w:tcPr>
          <w:p w:rsidR="00782161" w:rsidRPr="00DE64A4" w:rsidRDefault="00782161" w:rsidP="00DE64A4">
            <w:pPr>
              <w:jc w:val="center"/>
              <w:rPr>
                <w:rFonts w:ascii="Arial" w:hAnsi="Arial" w:cs="Arial"/>
                <w:b/>
                <w:bCs/>
                <w:color w:val="FFFFFF" w:themeColor="background1"/>
                <w:sz w:val="20"/>
                <w:szCs w:val="20"/>
              </w:rPr>
            </w:pPr>
            <w:r w:rsidRPr="00DE64A4">
              <w:rPr>
                <w:rFonts w:ascii="Arial" w:hAnsi="Arial" w:cs="Arial"/>
                <w:b/>
                <w:bCs/>
                <w:color w:val="FFFFFF" w:themeColor="background1"/>
                <w:sz w:val="20"/>
                <w:szCs w:val="20"/>
              </w:rPr>
              <w:t>EMBARQUE</w:t>
            </w:r>
          </w:p>
        </w:tc>
      </w:tr>
      <w:tr w:rsidR="00782161" w:rsidRPr="008A7F49" w:rsidTr="00DE64A4">
        <w:trPr>
          <w:trHeight w:val="330"/>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15-10-2019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YOKOHAMA (TOKIO)</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13:00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16-10-2019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17-10-2019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KAGOSHIMA</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7:00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15:30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18-10-2019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19-10-2019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XIAMEN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10:00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16:30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20-10-2019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21-10-2019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CHAN MAY</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9:00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17:30</w:t>
            </w:r>
          </w:p>
        </w:tc>
      </w:tr>
      <w:tr w:rsidR="00782161" w:rsidRPr="008A7F49" w:rsidTr="00DE64A4">
        <w:trPr>
          <w:trHeight w:val="52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22-10-2019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HALONG BAY</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10:00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19:30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23-10-2019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24-10-2019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HONG KONG</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7:00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22:30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25-10-2019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26-10-2019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TAIPÉI</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7:00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16:30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27-10-2019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OKINAWA</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13:30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22:30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28-10-2019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29-10-2019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NAVEGACIÓN</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0:00</w:t>
            </w:r>
          </w:p>
        </w:tc>
      </w:tr>
      <w:tr w:rsidR="00782161" w:rsidRPr="008A7F49" w:rsidTr="00DE64A4">
        <w:trPr>
          <w:trHeight w:val="315"/>
        </w:trPr>
        <w:tc>
          <w:tcPr>
            <w:tcW w:w="1189"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30-10-2019</w:t>
            </w:r>
          </w:p>
        </w:tc>
        <w:tc>
          <w:tcPr>
            <w:tcW w:w="4246" w:type="dxa"/>
            <w:shd w:val="clear" w:color="auto" w:fill="FFFFFF" w:themeFill="background1"/>
            <w:vAlign w:val="center"/>
            <w:hideMark/>
          </w:tcPr>
          <w:p w:rsidR="00782161" w:rsidRPr="00DE64A4" w:rsidRDefault="00782161" w:rsidP="00DE64A4">
            <w:pPr>
              <w:jc w:val="center"/>
              <w:rPr>
                <w:rFonts w:ascii="Arial" w:hAnsi="Arial" w:cs="Arial"/>
                <w:bCs/>
                <w:color w:val="333333"/>
                <w:sz w:val="20"/>
                <w:szCs w:val="20"/>
              </w:rPr>
            </w:pPr>
            <w:r w:rsidRPr="00DE64A4">
              <w:rPr>
                <w:rFonts w:ascii="Arial" w:hAnsi="Arial" w:cs="Arial"/>
                <w:bCs/>
                <w:color w:val="333333"/>
                <w:sz w:val="20"/>
                <w:szCs w:val="20"/>
              </w:rPr>
              <w:t>YOKOHAMA (TOKIO)</w:t>
            </w:r>
          </w:p>
        </w:tc>
        <w:tc>
          <w:tcPr>
            <w:tcW w:w="1198"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r w:rsidRPr="00DE64A4">
              <w:rPr>
                <w:rFonts w:ascii="Arial" w:hAnsi="Arial" w:cs="Arial"/>
                <w:color w:val="333333"/>
                <w:sz w:val="20"/>
                <w:szCs w:val="20"/>
              </w:rPr>
              <w:t>6:00</w:t>
            </w:r>
          </w:p>
        </w:tc>
        <w:tc>
          <w:tcPr>
            <w:tcW w:w="1307" w:type="dxa"/>
            <w:shd w:val="clear" w:color="auto" w:fill="FFFFFF" w:themeFill="background1"/>
            <w:vAlign w:val="center"/>
            <w:hideMark/>
          </w:tcPr>
          <w:p w:rsidR="00782161" w:rsidRPr="00DE64A4" w:rsidRDefault="00782161" w:rsidP="00DE64A4">
            <w:pPr>
              <w:jc w:val="center"/>
              <w:rPr>
                <w:rFonts w:ascii="Arial" w:hAnsi="Arial" w:cs="Arial"/>
                <w:color w:val="333333"/>
                <w:sz w:val="20"/>
                <w:szCs w:val="20"/>
              </w:rPr>
            </w:pPr>
          </w:p>
        </w:tc>
      </w:tr>
    </w:tbl>
    <w:p w:rsidR="00782161" w:rsidRDefault="00782161" w:rsidP="009A2500">
      <w:pPr>
        <w:spacing w:line="276" w:lineRule="auto"/>
        <w:jc w:val="both"/>
        <w:rPr>
          <w:rFonts w:ascii="Arial" w:hAnsi="Arial" w:cs="Arial"/>
          <w:b/>
          <w:sz w:val="18"/>
          <w:szCs w:val="18"/>
          <w:u w:val="single"/>
          <w:lang w:val="es-CL"/>
        </w:rPr>
      </w:pPr>
    </w:p>
    <w:p w:rsidR="00782161" w:rsidRPr="00782161" w:rsidRDefault="00782161" w:rsidP="00782161">
      <w:pPr>
        <w:rPr>
          <w:rFonts w:ascii="Arial" w:hAnsi="Arial" w:cs="Arial"/>
          <w:b/>
          <w:noProof/>
          <w:sz w:val="18"/>
          <w:szCs w:val="18"/>
          <w:lang w:val="es-CL" w:eastAsia="es-CL"/>
        </w:rPr>
      </w:pPr>
      <w:r w:rsidRPr="00782161">
        <w:rPr>
          <w:rFonts w:ascii="Arial" w:hAnsi="Arial" w:cs="Arial"/>
          <w:b/>
          <w:noProof/>
          <w:sz w:val="18"/>
          <w:szCs w:val="18"/>
          <w:lang w:val="es-CL" w:eastAsia="es-CL"/>
        </w:rPr>
        <w:t>**HORARIOS PUEDEN SER MODIFICADOS POR LA NAVIERA</w:t>
      </w:r>
    </w:p>
    <w:p w:rsidR="00782161" w:rsidRPr="00782161" w:rsidRDefault="00782161" w:rsidP="00782161">
      <w:pPr>
        <w:rPr>
          <w:rFonts w:ascii="Arial" w:hAnsi="Arial" w:cs="Arial"/>
          <w:b/>
          <w:noProof/>
          <w:sz w:val="18"/>
          <w:szCs w:val="18"/>
          <w:lang w:val="es-CL" w:eastAsia="es-CL"/>
        </w:rPr>
      </w:pPr>
    </w:p>
    <w:p w:rsidR="00782161" w:rsidRPr="00782161" w:rsidRDefault="00782161" w:rsidP="00782161">
      <w:pPr>
        <w:rPr>
          <w:rFonts w:ascii="Arial" w:hAnsi="Arial" w:cs="Arial"/>
          <w:b/>
          <w:noProof/>
          <w:sz w:val="18"/>
          <w:szCs w:val="18"/>
          <w:lang w:val="es-CL" w:eastAsia="es-CL"/>
        </w:rPr>
      </w:pPr>
      <w:r w:rsidRPr="00782161">
        <w:rPr>
          <w:rFonts w:ascii="Arial" w:hAnsi="Arial" w:cs="Arial"/>
          <w:b/>
          <w:noProof/>
          <w:sz w:val="18"/>
          <w:szCs w:val="18"/>
          <w:lang w:val="es-CL" w:eastAsia="es-CL"/>
        </w:rPr>
        <w:t>DÍA 18  TOKYO 30/10/19</w:t>
      </w:r>
    </w:p>
    <w:p w:rsidR="00782161" w:rsidRPr="00782161" w:rsidRDefault="00782161" w:rsidP="00782161">
      <w:pPr>
        <w:rPr>
          <w:rFonts w:ascii="Arial" w:hAnsi="Arial" w:cs="Arial"/>
          <w:noProof/>
          <w:sz w:val="18"/>
          <w:szCs w:val="18"/>
          <w:lang w:val="es-CL" w:eastAsia="es-CL"/>
        </w:rPr>
      </w:pPr>
      <w:r w:rsidRPr="00782161">
        <w:rPr>
          <w:rFonts w:ascii="Arial" w:hAnsi="Arial" w:cs="Arial"/>
          <w:noProof/>
          <w:sz w:val="18"/>
          <w:szCs w:val="18"/>
          <w:lang w:eastAsia="es-CL"/>
        </w:rPr>
        <w:t>LLEGADA AL PUERTO DE YOKOHAMA, RECEPCIÓN POR NUESTRO ASISTENTE QUIEN AYUDARÁ CON EL TRASLADO EN COCHE PRIVADO HASTA EL AEROPUERTO DE TOKIO.</w:t>
      </w:r>
    </w:p>
    <w:p w:rsidR="00CA3864" w:rsidRDefault="00CA3864" w:rsidP="009A2500">
      <w:pPr>
        <w:spacing w:line="276" w:lineRule="auto"/>
        <w:jc w:val="both"/>
        <w:rPr>
          <w:rFonts w:ascii="Arial" w:hAnsi="Arial" w:cs="Arial"/>
          <w:b/>
          <w:sz w:val="18"/>
          <w:szCs w:val="18"/>
          <w:u w:val="single"/>
          <w:lang w:val="es-CL"/>
        </w:rPr>
      </w:pPr>
    </w:p>
    <w:p w:rsidR="009A2500" w:rsidRDefault="005E084A" w:rsidP="009A250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E5423F" w:rsidRPr="00E5423F" w:rsidRDefault="00E5423F" w:rsidP="00E5423F">
      <w:pPr>
        <w:spacing w:line="276" w:lineRule="auto"/>
        <w:jc w:val="both"/>
        <w:rPr>
          <w:rFonts w:ascii="Arial" w:hAnsi="Arial" w:cs="Arial"/>
          <w:bCs/>
          <w:iCs/>
          <w:sz w:val="18"/>
          <w:szCs w:val="18"/>
          <w:lang w:val="es-CL" w:eastAsia="es-CL"/>
        </w:rPr>
      </w:pPr>
      <w:r w:rsidRPr="00E5423F">
        <w:rPr>
          <w:rFonts w:ascii="Arial" w:eastAsiaTheme="minorHAnsi" w:hAnsi="Arial" w:cs="Arial"/>
          <w:color w:val="404040"/>
          <w:sz w:val="18"/>
          <w:szCs w:val="18"/>
          <w:lang w:val="es-CL" w:eastAsia="en-US"/>
        </w:rPr>
        <w:t xml:space="preserve">PROGRAMA CON </w:t>
      </w:r>
      <w:r w:rsidRPr="00E5423F">
        <w:rPr>
          <w:rFonts w:ascii="Arial" w:hAnsi="Arial" w:cs="Arial"/>
          <w:bCs/>
          <w:iCs/>
          <w:sz w:val="18"/>
          <w:szCs w:val="18"/>
          <w:lang w:val="es-CL" w:eastAsia="es-CL"/>
        </w:rPr>
        <w:t xml:space="preserve">SALIDA CON FECHA FIJA PARA EL </w:t>
      </w:r>
      <w:r w:rsidR="00782161">
        <w:rPr>
          <w:rFonts w:ascii="Arial" w:hAnsi="Arial" w:cs="Arial"/>
          <w:bCs/>
          <w:iCs/>
          <w:sz w:val="18"/>
          <w:szCs w:val="18"/>
          <w:lang w:val="es-CL" w:eastAsia="es-CL"/>
        </w:rPr>
        <w:t>12</w:t>
      </w:r>
      <w:r w:rsidRPr="00E5423F">
        <w:rPr>
          <w:rFonts w:ascii="Arial" w:hAnsi="Arial" w:cs="Arial"/>
          <w:bCs/>
          <w:iCs/>
          <w:sz w:val="18"/>
          <w:szCs w:val="18"/>
          <w:lang w:val="es-CL" w:eastAsia="es-CL"/>
        </w:rPr>
        <w:t xml:space="preserve"> OCTUBRE DE 2019</w:t>
      </w:r>
    </w:p>
    <w:p w:rsidR="009A2500" w:rsidRPr="00E5423F" w:rsidRDefault="00E5423F" w:rsidP="00E5423F">
      <w:pPr>
        <w:spacing w:line="276" w:lineRule="auto"/>
        <w:jc w:val="both"/>
        <w:rPr>
          <w:rFonts w:ascii="Arial" w:eastAsiaTheme="minorHAnsi" w:hAnsi="Arial" w:cs="Arial"/>
          <w:b/>
          <w:bCs/>
          <w:color w:val="404040"/>
          <w:sz w:val="18"/>
          <w:szCs w:val="18"/>
          <w:lang w:val="es-CL" w:eastAsia="en-US"/>
        </w:rPr>
      </w:pPr>
      <w:r w:rsidRPr="00E5423F">
        <w:rPr>
          <w:rFonts w:ascii="Arial" w:eastAsiaTheme="minorHAnsi" w:hAnsi="Arial" w:cs="Arial"/>
          <w:b/>
          <w:bCs/>
          <w:color w:val="404040"/>
          <w:sz w:val="18"/>
          <w:szCs w:val="18"/>
          <w:lang w:val="es-CL" w:eastAsia="en-US"/>
        </w:rPr>
        <w:t>PROGRAMA OPERA CON MÍNIMO 15 PASAJEROS.</w:t>
      </w:r>
    </w:p>
    <w:p w:rsidR="00E5423F" w:rsidRPr="00E5423F" w:rsidRDefault="00E5423F" w:rsidP="00E5423F">
      <w:pPr>
        <w:autoSpaceDE w:val="0"/>
        <w:autoSpaceDN w:val="0"/>
        <w:adjustRightInd w:val="0"/>
        <w:spacing w:line="276" w:lineRule="auto"/>
        <w:rPr>
          <w:rFonts w:ascii="Arial" w:hAnsi="Arial" w:cs="Arial"/>
          <w:b/>
          <w:bCs/>
          <w:iCs/>
          <w:color w:val="FF0000"/>
          <w:sz w:val="18"/>
          <w:szCs w:val="18"/>
          <w:lang w:val="es-CL" w:eastAsia="es-CL"/>
        </w:rPr>
      </w:pPr>
      <w:r w:rsidRPr="00E5423F">
        <w:rPr>
          <w:rFonts w:ascii="Arial" w:hAnsi="Arial" w:cs="Arial"/>
          <w:bCs/>
          <w:iCs/>
          <w:sz w:val="18"/>
          <w:szCs w:val="18"/>
          <w:lang w:val="es-CL" w:eastAsia="es-CL"/>
        </w:rPr>
        <w:t>PROGRAMA VALIDO PARA RESERVAS Y PAGO TOTAL</w:t>
      </w:r>
      <w:r w:rsidRPr="00E5423F">
        <w:rPr>
          <w:rFonts w:ascii="Arial" w:hAnsi="Arial" w:cs="Arial"/>
          <w:b/>
          <w:bCs/>
          <w:iCs/>
          <w:color w:val="FF0000"/>
          <w:sz w:val="18"/>
          <w:szCs w:val="18"/>
          <w:highlight w:val="yellow"/>
          <w:lang w:val="es-CL" w:eastAsia="es-CL"/>
        </w:rPr>
        <w:t xml:space="preserve"> HASTA EL </w:t>
      </w:r>
      <w:r w:rsidR="00DE64A4">
        <w:rPr>
          <w:rFonts w:ascii="Arial" w:hAnsi="Arial" w:cs="Arial"/>
          <w:b/>
          <w:bCs/>
          <w:iCs/>
          <w:color w:val="FF0000"/>
          <w:sz w:val="18"/>
          <w:szCs w:val="18"/>
          <w:highlight w:val="yellow"/>
          <w:lang w:val="es-CL" w:eastAsia="es-CL"/>
        </w:rPr>
        <w:t>30</w:t>
      </w:r>
      <w:r w:rsidRPr="00E5423F">
        <w:rPr>
          <w:rFonts w:ascii="Arial" w:hAnsi="Arial" w:cs="Arial"/>
          <w:b/>
          <w:bCs/>
          <w:iCs/>
          <w:color w:val="FF0000"/>
          <w:sz w:val="18"/>
          <w:szCs w:val="18"/>
          <w:highlight w:val="yellow"/>
          <w:lang w:val="es-CL" w:eastAsia="es-CL"/>
        </w:rPr>
        <w:t xml:space="preserve"> DE </w:t>
      </w:r>
      <w:r w:rsidR="00782161">
        <w:rPr>
          <w:rFonts w:ascii="Arial" w:hAnsi="Arial" w:cs="Arial"/>
          <w:b/>
          <w:bCs/>
          <w:iCs/>
          <w:color w:val="FF0000"/>
          <w:sz w:val="18"/>
          <w:szCs w:val="18"/>
          <w:highlight w:val="yellow"/>
          <w:lang w:val="es-CL" w:eastAsia="es-CL"/>
        </w:rPr>
        <w:t>JULIO</w:t>
      </w:r>
      <w:r w:rsidRPr="00E5423F">
        <w:rPr>
          <w:rFonts w:ascii="Arial" w:hAnsi="Arial" w:cs="Arial"/>
          <w:b/>
          <w:bCs/>
          <w:iCs/>
          <w:color w:val="FF0000"/>
          <w:sz w:val="18"/>
          <w:szCs w:val="18"/>
          <w:highlight w:val="yellow"/>
          <w:lang w:val="es-CL" w:eastAsia="es-CL"/>
        </w:rPr>
        <w:t xml:space="preserve"> DE 2019</w:t>
      </w:r>
    </w:p>
    <w:p w:rsidR="00E5423F" w:rsidRPr="00E5423F" w:rsidRDefault="00E5423F" w:rsidP="00E5423F">
      <w:pPr>
        <w:spacing w:line="276" w:lineRule="auto"/>
        <w:ind w:left="-567" w:firstLine="142"/>
        <w:jc w:val="both"/>
        <w:rPr>
          <w:rFonts w:ascii="Arial" w:hAnsi="Arial" w:cs="Arial"/>
          <w:sz w:val="18"/>
          <w:szCs w:val="18"/>
        </w:rPr>
      </w:pPr>
      <w:r w:rsidRPr="00E5423F">
        <w:rPr>
          <w:rFonts w:ascii="Arial" w:hAnsi="Arial" w:cs="Arial"/>
          <w:sz w:val="18"/>
          <w:szCs w:val="18"/>
        </w:rPr>
        <w:tab/>
        <w:t>VALORES PARA PASAJEROS VIAJANDO EN GRUPO, BASADO EN UN MÍNIMO DE 15 PASAJEROS.</w:t>
      </w:r>
    </w:p>
    <w:p w:rsidR="00E5423F" w:rsidRDefault="00E5423F" w:rsidP="00E5423F">
      <w:pPr>
        <w:spacing w:line="276" w:lineRule="auto"/>
        <w:ind w:left="-567" w:firstLine="142"/>
        <w:jc w:val="both"/>
        <w:rPr>
          <w:rFonts w:ascii="Arial" w:hAnsi="Arial" w:cs="Arial"/>
          <w:sz w:val="18"/>
          <w:szCs w:val="18"/>
        </w:rPr>
      </w:pPr>
      <w:r w:rsidRPr="00E5423F">
        <w:rPr>
          <w:rFonts w:ascii="Arial" w:hAnsi="Arial" w:cs="Arial"/>
          <w:sz w:val="18"/>
          <w:szCs w:val="18"/>
        </w:rPr>
        <w:tab/>
        <w:t>COORDINADOR ACOMPAÑANTE DESDE SANTIAGO, CON MÍNIMO DE 15 PASAJEROS</w:t>
      </w:r>
    </w:p>
    <w:p w:rsidR="00E142E5" w:rsidRDefault="00E142E5" w:rsidP="00E5423F">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LA ESTRUCTURA DEL PROGRAMA PUEDE TENER VARIACIONES UNA VEZ CONFIRMADO YA SEA POR LLEGADAS DE GRANDES GRUPOS O FESTIVOS DE</w:t>
      </w:r>
      <w:r w:rsidR="00782161">
        <w:rPr>
          <w:rFonts w:ascii="Arial" w:eastAsiaTheme="minorHAnsi" w:hAnsi="Arial" w:cs="Arial"/>
          <w:color w:val="404040"/>
          <w:sz w:val="18"/>
          <w:szCs w:val="18"/>
          <w:lang w:val="es-CL" w:eastAsia="en-US"/>
        </w:rPr>
        <w:t xml:space="preserve"> </w:t>
      </w:r>
      <w:r>
        <w:rPr>
          <w:rFonts w:ascii="Arial" w:eastAsiaTheme="minorHAnsi" w:hAnsi="Arial" w:cs="Arial"/>
          <w:color w:val="404040"/>
          <w:sz w:val="18"/>
          <w:szCs w:val="18"/>
          <w:lang w:val="es-CL" w:eastAsia="en-US"/>
        </w:rPr>
        <w:t>ÚLTIMO MINUTO, DE TODAS FORMAS, EL CONTENIDO DEL PROGRAMA NO SE VERÁ AFECTADO Y LAS VISITAS INDICADAS AQUÍ SE HARÁN DE FORMA COMPLETA</w:t>
      </w:r>
    </w:p>
    <w:p w:rsidR="00E142E5" w:rsidRDefault="00E142E5" w:rsidP="00E5423F">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LOS HOTELES INDICADOS O SIMILARES PUEDEN SUFRIR CAMBIOS DE ÚLTIMA HORA INCLUSO SI EL PROGRAMA SE ENCUENTRA CONFIRMADO Y/O PAGADO, TODAS LAS PROTECCIONES Y CAMBIOS SERÁN BAJO LA CONDICIÓN DE CATEGORÍAS SIMILARES O SUPERIORES.</w:t>
      </w:r>
    </w:p>
    <w:p w:rsidR="009A2500" w:rsidRDefault="00B97C7F" w:rsidP="00E5423F">
      <w:pPr>
        <w:spacing w:line="276" w:lineRule="auto"/>
        <w:jc w:val="both"/>
        <w:rPr>
          <w:rFonts w:ascii="Arial" w:hAnsi="Arial" w:cs="Arial"/>
          <w:b/>
          <w:sz w:val="18"/>
          <w:szCs w:val="18"/>
          <w:u w:val="single"/>
          <w:lang w:val="es-CL"/>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 xml:space="preserve">MAS), </w:t>
      </w:r>
      <w:r w:rsidRPr="001070DC">
        <w:rPr>
          <w:rFonts w:ascii="Arial" w:hAnsi="Arial" w:cs="Arial"/>
          <w:bCs/>
          <w:sz w:val="18"/>
          <w:szCs w:val="18"/>
        </w:rPr>
        <w:t xml:space="preserve">CUNAS ESTÁN SUJETAS A CONFIRMACIÓN. </w:t>
      </w:r>
    </w:p>
    <w:p w:rsidR="009A2500" w:rsidRDefault="00B97C7F" w:rsidP="00E5423F">
      <w:pPr>
        <w:spacing w:line="276" w:lineRule="auto"/>
        <w:jc w:val="both"/>
        <w:rPr>
          <w:rFonts w:ascii="Arial" w:hAnsi="Arial" w:cs="Arial"/>
          <w:bCs/>
          <w:sz w:val="18"/>
          <w:szCs w:val="18"/>
        </w:rPr>
      </w:pPr>
      <w:r w:rsidRPr="009A2500">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9A2500" w:rsidRDefault="00B97C7F" w:rsidP="00E5423F">
      <w:pPr>
        <w:spacing w:line="276" w:lineRule="auto"/>
        <w:jc w:val="both"/>
        <w:rPr>
          <w:rFonts w:ascii="Arial" w:hAnsi="Arial" w:cs="Arial"/>
          <w:bCs/>
          <w:sz w:val="18"/>
          <w:szCs w:val="18"/>
        </w:rPr>
      </w:pPr>
      <w:r w:rsidRPr="00B97C7F">
        <w:rPr>
          <w:rFonts w:ascii="Arial" w:hAnsi="Arial" w:cs="Arial"/>
          <w:bCs/>
          <w:sz w:val="18"/>
          <w:szCs w:val="18"/>
        </w:rPr>
        <w:t>OPERADOR Y AGENCIA DE VIAJES NO SE HACE RESPONSABLE PO</w:t>
      </w:r>
      <w:r w:rsidR="002A2EC7">
        <w:rPr>
          <w:rFonts w:ascii="Arial" w:hAnsi="Arial" w:cs="Arial"/>
          <w:bCs/>
          <w:sz w:val="18"/>
          <w:szCs w:val="18"/>
        </w:rPr>
        <w:t>R PROBLEMAS O INTERRUPCIONES DE</w:t>
      </w:r>
    </w:p>
    <w:p w:rsidR="009A2500" w:rsidRDefault="00B97C7F" w:rsidP="00E5423F">
      <w:pPr>
        <w:spacing w:line="276" w:lineRule="auto"/>
        <w:jc w:val="both"/>
        <w:rPr>
          <w:rFonts w:ascii="Arial" w:hAnsi="Arial" w:cs="Arial"/>
          <w:bCs/>
          <w:sz w:val="18"/>
          <w:szCs w:val="18"/>
        </w:rPr>
      </w:pPr>
      <w:r w:rsidRPr="002A2EC7">
        <w:rPr>
          <w:rFonts w:ascii="Arial" w:hAnsi="Arial" w:cs="Arial"/>
          <w:bCs/>
          <w:sz w:val="18"/>
          <w:szCs w:val="18"/>
        </w:rPr>
        <w:t>CARÁCTER CLIMATOLÓGICO, POLÍTICO</w:t>
      </w:r>
      <w:r w:rsidR="00343DF4">
        <w:rPr>
          <w:rFonts w:ascii="Arial" w:hAnsi="Arial" w:cs="Arial"/>
          <w:bCs/>
          <w:sz w:val="18"/>
          <w:szCs w:val="18"/>
        </w:rPr>
        <w:t xml:space="preserve">, TERRORISTAS O CUALQUIER OTRO </w:t>
      </w:r>
      <w:r w:rsidRPr="002A2EC7">
        <w:rPr>
          <w:rFonts w:ascii="Arial" w:hAnsi="Arial" w:cs="Arial"/>
          <w:bCs/>
          <w:sz w:val="18"/>
          <w:szCs w:val="18"/>
        </w:rPr>
        <w:t>QUE AFECTE EL DESARROLLO NORMAL DE LA PROGRAMACIÓN</w:t>
      </w:r>
      <w:r w:rsidR="00782161">
        <w:rPr>
          <w:rFonts w:ascii="Arial" w:hAnsi="Arial" w:cs="Arial"/>
          <w:bCs/>
          <w:sz w:val="18"/>
          <w:szCs w:val="18"/>
        </w:rPr>
        <w:t>.</w:t>
      </w:r>
    </w:p>
    <w:p w:rsidR="00782161" w:rsidRDefault="00782161" w:rsidP="00E5423F">
      <w:pPr>
        <w:spacing w:line="276" w:lineRule="auto"/>
        <w:jc w:val="both"/>
        <w:rPr>
          <w:rFonts w:ascii="Arial" w:hAnsi="Arial" w:cs="Arial"/>
          <w:bCs/>
          <w:sz w:val="18"/>
          <w:szCs w:val="18"/>
        </w:rPr>
      </w:pPr>
    </w:p>
    <w:p w:rsidR="00552D02" w:rsidRDefault="00552D02" w:rsidP="00E5423F">
      <w:pPr>
        <w:spacing w:line="276" w:lineRule="auto"/>
        <w:jc w:val="both"/>
        <w:rPr>
          <w:rFonts w:ascii="Arial" w:hAnsi="Arial" w:cs="Arial"/>
          <w:bCs/>
          <w:sz w:val="18"/>
          <w:szCs w:val="18"/>
        </w:rPr>
      </w:pPr>
    </w:p>
    <w:p w:rsidR="00552D02" w:rsidRDefault="00552D02" w:rsidP="00E5423F">
      <w:pPr>
        <w:spacing w:line="276" w:lineRule="auto"/>
        <w:jc w:val="both"/>
        <w:rPr>
          <w:rFonts w:ascii="Arial" w:hAnsi="Arial" w:cs="Arial"/>
          <w:bCs/>
          <w:sz w:val="18"/>
          <w:szCs w:val="18"/>
        </w:rPr>
      </w:pPr>
    </w:p>
    <w:p w:rsidR="00782161" w:rsidRDefault="00782161" w:rsidP="00E5423F">
      <w:pPr>
        <w:spacing w:line="276" w:lineRule="auto"/>
        <w:jc w:val="both"/>
        <w:rPr>
          <w:rFonts w:ascii="Arial" w:hAnsi="Arial" w:cs="Arial"/>
          <w:bCs/>
          <w:sz w:val="18"/>
          <w:szCs w:val="18"/>
        </w:rPr>
      </w:pPr>
    </w:p>
    <w:p w:rsidR="00782161" w:rsidRDefault="00782161" w:rsidP="00782161">
      <w:pPr>
        <w:shd w:val="clear" w:color="auto" w:fill="FFFFFF"/>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UNA VEZ RESERVADO CRUCERO, NO TIENEN DERECHO A DEVOLUCIÓN, CAMBIOS DE FECHA Y/O NOMBRE.</w:t>
      </w:r>
    </w:p>
    <w:p w:rsidR="00782161" w:rsidRDefault="00782161" w:rsidP="00782161">
      <w:pPr>
        <w:shd w:val="clear" w:color="auto" w:fill="FFFFFF"/>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RIGEN PARA ESTE PROGRAMA LAS CONDICIONES GENERALES DE OPERADOR DE SERVICIOS Y NAVIERA INVOLUCRADA</w:t>
      </w:r>
    </w:p>
    <w:p w:rsidR="00782161" w:rsidRDefault="00782161" w:rsidP="00782161">
      <w:pPr>
        <w:shd w:val="clear" w:color="auto" w:fill="FFFFFF"/>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782161" w:rsidRDefault="00782161" w:rsidP="00782161">
      <w:pPr>
        <w:shd w:val="clear" w:color="auto" w:fill="FFFFFF"/>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LA NAVIERA NO SE RESPONSABILIZA POR PROBLEMAS EN EL EMBARQUE DEBIDO A FACTORES EXTERNOS A LA COMPAÑÍA (EJEMPLO: FACTORES CLIMÁTICOS, TERRORISTAS, SITUACIONES DE LAS LÍNEAS AÉREAS ETC.) Y NO HARÁ DEVOLUCIONES DE DINERO NI COMPENSACIONES EN CASO DE NO PODER EMBARCAR Y/O NO ESTAR A BORDO  EN EL MOMENTO DE LA SALIDA DEL PUERTO DE EMBARQUE O DE CUALQUIER PUERTO DE ESCALA. TAMPOCO PAGA ALOJAMIENTO, ALIMENTACIÓN, TRANSPORTE U OTROS GASTOS REALIZADOS POR EL PASAJERO COMO CONSECUENCIA DE ELLO.</w:t>
      </w:r>
    </w:p>
    <w:p w:rsidR="00782161" w:rsidRDefault="00782161" w:rsidP="00782161">
      <w:pPr>
        <w:shd w:val="clear" w:color="auto" w:fill="FFFFFF"/>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rsidR="00782161" w:rsidRPr="00F655F2" w:rsidRDefault="00782161" w:rsidP="00782161">
      <w:pPr>
        <w:shd w:val="clear" w:color="auto" w:fill="FFFFFF"/>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MENORES DE 6 MESES NO TIENEN PERMITIDO VIAJAR EN CRUCERO</w:t>
      </w:r>
    </w:p>
    <w:p w:rsidR="000323DB" w:rsidRDefault="009A2500" w:rsidP="00782161">
      <w:pPr>
        <w:spacing w:line="276" w:lineRule="auto"/>
        <w:jc w:val="both"/>
        <w:rPr>
          <w:rFonts w:ascii="Arial" w:hAnsi="Arial" w:cs="Arial"/>
          <w:sz w:val="18"/>
          <w:szCs w:val="18"/>
          <w:lang w:val="es-CL"/>
        </w:rPr>
      </w:pPr>
      <w:r>
        <w:rPr>
          <w:rFonts w:ascii="Arial" w:hAnsi="Arial" w:cs="Arial"/>
          <w:sz w:val="18"/>
          <w:szCs w:val="18"/>
        </w:rPr>
        <w:t xml:space="preserve">EN CASO DE CONTRATAR </w:t>
      </w:r>
      <w:r w:rsidR="00A458E5" w:rsidRPr="00A458E5">
        <w:rPr>
          <w:rFonts w:ascii="Arial" w:hAnsi="Arial" w:cs="Arial"/>
          <w:sz w:val="18"/>
          <w:szCs w:val="18"/>
        </w:rPr>
        <w:t>L</w:t>
      </w:r>
      <w:r w:rsidR="00A458E5" w:rsidRPr="00A458E5">
        <w:rPr>
          <w:rFonts w:ascii="Arial" w:hAnsi="Arial" w:cs="Arial"/>
          <w:sz w:val="18"/>
          <w:szCs w:val="18"/>
          <w:lang w:val="es-CL"/>
        </w:rPr>
        <w:t>OS PASAJES AÉREOS</w:t>
      </w:r>
      <w:r>
        <w:rPr>
          <w:rFonts w:ascii="Arial" w:hAnsi="Arial" w:cs="Arial"/>
          <w:sz w:val="18"/>
          <w:szCs w:val="18"/>
          <w:lang w:val="es-CL"/>
        </w:rPr>
        <w:t>, ESTOS AL</w:t>
      </w:r>
      <w:r w:rsidR="00A458E5" w:rsidRPr="00A458E5">
        <w:rPr>
          <w:rFonts w:ascii="Arial" w:hAnsi="Arial" w:cs="Arial"/>
          <w:sz w:val="18"/>
          <w:szCs w:val="18"/>
          <w:lang w:val="es-CL"/>
        </w:rPr>
        <w:t xml:space="preserve"> NO UTILIZADOS NO SON REEMBOLSABLES Y NO SE PERMITEN CAMBIOS DE NOMBRES Y</w:t>
      </w:r>
      <w:r>
        <w:rPr>
          <w:rFonts w:ascii="Arial" w:hAnsi="Arial" w:cs="Arial"/>
          <w:sz w:val="18"/>
          <w:szCs w:val="18"/>
          <w:lang w:val="es-CL"/>
        </w:rPr>
        <w:t xml:space="preserve"> </w:t>
      </w:r>
      <w:r w:rsidR="0050212E" w:rsidRPr="00D40F49">
        <w:rPr>
          <w:rFonts w:ascii="Arial" w:hAnsi="Arial" w:cs="Arial"/>
          <w:sz w:val="18"/>
          <w:szCs w:val="18"/>
          <w:lang w:val="es-CL"/>
        </w:rPr>
        <w:t>RUTAS.</w:t>
      </w:r>
    </w:p>
    <w:p w:rsidR="00C0262B" w:rsidRPr="00D40F49" w:rsidRDefault="0050212E" w:rsidP="00782161">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 xml:space="preserve">N </w:t>
      </w:r>
      <w:r w:rsidR="009A2500">
        <w:rPr>
          <w:rFonts w:ascii="Arial" w:hAnsi="Arial" w:cs="Arial"/>
          <w:sz w:val="18"/>
          <w:szCs w:val="18"/>
          <w:lang w:val="es-CL"/>
        </w:rPr>
        <w:t xml:space="preserve">VISTA INTERIOR </w:t>
      </w:r>
      <w:r w:rsidR="00C0262B" w:rsidRPr="00D40F49">
        <w:rPr>
          <w:rFonts w:ascii="Arial" w:hAnsi="Arial" w:cs="Arial"/>
          <w:sz w:val="18"/>
          <w:szCs w:val="18"/>
          <w:lang w:val="es-CL"/>
        </w:rPr>
        <w:t>MÁS ECONÓMICA DEL HOTEL. PARA</w:t>
      </w:r>
    </w:p>
    <w:p w:rsidR="009A2500" w:rsidRDefault="0050212E" w:rsidP="00782161">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782161">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9A2500" w:rsidRDefault="0050212E" w:rsidP="00782161">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9A2500" w:rsidRDefault="0021609D" w:rsidP="00782161">
      <w:pPr>
        <w:tabs>
          <w:tab w:val="left" w:pos="0"/>
        </w:tabs>
        <w:spacing w:line="276" w:lineRule="auto"/>
        <w:jc w:val="both"/>
        <w:rPr>
          <w:rFonts w:ascii="Arial" w:hAnsi="Arial" w:cs="Arial"/>
          <w:sz w:val="18"/>
          <w:szCs w:val="18"/>
          <w:lang w:val="es-CL"/>
        </w:rPr>
      </w:pPr>
      <w:r w:rsidRPr="00D40F49">
        <w:rPr>
          <w:rFonts w:ascii="Arial" w:hAnsi="Arial" w:cs="Arial"/>
          <w:sz w:val="18"/>
          <w:szCs w:val="18"/>
        </w:rPr>
        <w:t>LA DOCUMENTACIÓN DE VIAJE ES DE RESPONSABILIDAD DE CADA PASAJERO.</w:t>
      </w:r>
    </w:p>
    <w:p w:rsidR="009A2500" w:rsidRDefault="00FE46D4" w:rsidP="00782161">
      <w:pPr>
        <w:tabs>
          <w:tab w:val="left" w:pos="0"/>
        </w:tabs>
        <w:spacing w:line="276" w:lineRule="auto"/>
        <w:jc w:val="both"/>
        <w:rPr>
          <w:rFonts w:ascii="Arial" w:hAnsi="Arial" w:cs="Arial"/>
          <w:sz w:val="18"/>
          <w:szCs w:val="18"/>
          <w:lang w:val="es-CL"/>
        </w:rPr>
      </w:pPr>
      <w:r w:rsidRPr="00D40F49">
        <w:rPr>
          <w:rFonts w:ascii="Arial" w:eastAsia="Times New Roman" w:hAnsi="Arial" w:cs="Arial"/>
          <w:sz w:val="18"/>
          <w:szCs w:val="18"/>
          <w:lang w:val="es-CL" w:eastAsia="es-CL"/>
        </w:rPr>
        <w:t>NO PERMITE RESERVA DE ASIENTOS ANTICIPADA, NI CHECK IN DE VUELOS</w:t>
      </w:r>
    </w:p>
    <w:p w:rsidR="009A2500" w:rsidRDefault="00FE46D4" w:rsidP="00782161">
      <w:pPr>
        <w:tabs>
          <w:tab w:val="left" w:pos="0"/>
        </w:tabs>
        <w:spacing w:line="276" w:lineRule="auto"/>
        <w:jc w:val="both"/>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 xml:space="preserve">LOS </w:t>
      </w:r>
      <w:r w:rsidR="009A2500">
        <w:rPr>
          <w:rFonts w:ascii="Arial" w:eastAsia="Times New Roman" w:hAnsi="Arial" w:cs="Arial"/>
          <w:sz w:val="18"/>
          <w:szCs w:val="18"/>
          <w:lang w:val="es-CL" w:eastAsia="es-CL"/>
        </w:rPr>
        <w:t>VOUCHER DE VIAJE</w:t>
      </w:r>
      <w:r w:rsidRPr="00D40F49">
        <w:rPr>
          <w:rFonts w:ascii="Arial" w:eastAsia="Times New Roman" w:hAnsi="Arial" w:cs="Arial"/>
          <w:sz w:val="18"/>
          <w:szCs w:val="18"/>
          <w:lang w:val="es-CL" w:eastAsia="es-CL"/>
        </w:rPr>
        <w:t xml:space="preserve"> SERÁN ENTREGADOS 07 DÍAS ANTES DE LA SALIDA </w:t>
      </w:r>
      <w:r w:rsidR="009A2500">
        <w:rPr>
          <w:rFonts w:ascii="Arial" w:eastAsia="Times New Roman" w:hAnsi="Arial" w:cs="Arial"/>
          <w:sz w:val="18"/>
          <w:szCs w:val="18"/>
          <w:lang w:val="es-CL" w:eastAsia="es-CL"/>
        </w:rPr>
        <w:t>DEL PROGRAMA</w:t>
      </w:r>
    </w:p>
    <w:p w:rsidR="0021609D" w:rsidRPr="00D40F49" w:rsidRDefault="0021609D" w:rsidP="00782161">
      <w:pPr>
        <w:tabs>
          <w:tab w:val="left" w:pos="0"/>
        </w:tabs>
        <w:spacing w:line="276" w:lineRule="auto"/>
        <w:jc w:val="both"/>
        <w:rPr>
          <w:rFonts w:ascii="Arial" w:hAnsi="Arial" w:cs="Arial"/>
          <w:b/>
          <w:sz w:val="18"/>
          <w:szCs w:val="18"/>
        </w:rPr>
      </w:pPr>
      <w:r w:rsidRPr="00D40F49">
        <w:rPr>
          <w:rFonts w:ascii="Arial" w:hAnsi="Arial" w:cs="Arial"/>
          <w:b/>
          <w:sz w:val="18"/>
          <w:szCs w:val="18"/>
        </w:rPr>
        <w:t xml:space="preserve">VALOR PUBLICADO CORRESPONDE A HOTEL CATEGORIA </w:t>
      </w:r>
      <w:r w:rsidR="00553692">
        <w:rPr>
          <w:rFonts w:ascii="Arial" w:hAnsi="Arial" w:cs="Arial"/>
          <w:b/>
          <w:sz w:val="18"/>
          <w:szCs w:val="18"/>
        </w:rPr>
        <w:t>TURISTA</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9A2500">
        <w:rPr>
          <w:rFonts w:ascii="Arial" w:hAnsi="Arial" w:cs="Arial"/>
          <w:b/>
          <w:sz w:val="18"/>
          <w:szCs w:val="18"/>
        </w:rPr>
        <w:t xml:space="preserve"> VISTA INTERIOR</w:t>
      </w:r>
      <w:r w:rsidR="00C0262B" w:rsidRPr="00D40F49">
        <w:rPr>
          <w:rFonts w:ascii="Arial" w:hAnsi="Arial" w:cs="Arial"/>
          <w:b/>
          <w:sz w:val="18"/>
          <w:szCs w:val="18"/>
        </w:rPr>
        <w:t xml:space="preserve"> </w:t>
      </w:r>
      <w:r w:rsidR="00552D02">
        <w:rPr>
          <w:rFonts w:ascii="Arial" w:hAnsi="Arial" w:cs="Arial"/>
          <w:b/>
          <w:sz w:val="18"/>
          <w:szCs w:val="18"/>
        </w:rPr>
        <w:t xml:space="preserve">Y CABINA INTERNA </w:t>
      </w:r>
      <w:r w:rsidR="00C0262B" w:rsidRPr="00D40F49">
        <w:rPr>
          <w:rFonts w:ascii="Arial" w:hAnsi="Arial" w:cs="Arial"/>
          <w:b/>
          <w:sz w:val="18"/>
          <w:szCs w:val="18"/>
        </w:rPr>
        <w:t>POR</w:t>
      </w:r>
      <w:r w:rsidR="009A250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D40F49" w:rsidRDefault="00E77668" w:rsidP="00E5423F">
      <w:pPr>
        <w:tabs>
          <w:tab w:val="left" w:pos="0"/>
        </w:tabs>
        <w:spacing w:line="276" w:lineRule="auto"/>
        <w:ind w:hanging="426"/>
        <w:rPr>
          <w:rFonts w:ascii="Arial" w:hAnsi="Arial" w:cs="Arial"/>
          <w:b/>
          <w:sz w:val="18"/>
          <w:szCs w:val="18"/>
        </w:rPr>
      </w:pPr>
    </w:p>
    <w:p w:rsidR="0050212E" w:rsidRPr="00D40F49" w:rsidRDefault="0021609D" w:rsidP="00E5423F">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EE596E">
        <w:rPr>
          <w:rFonts w:ascii="Arial" w:hAnsi="Arial" w:cs="Arial"/>
          <w:b/>
          <w:sz w:val="18"/>
          <w:szCs w:val="18"/>
        </w:rPr>
        <w:t>TM</w:t>
      </w:r>
    </w:p>
    <w:sectPr w:rsidR="0050212E" w:rsidRPr="00D40F49" w:rsidSect="00A458E5">
      <w:headerReference w:type="default" r:id="rId9"/>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99" w:rsidRDefault="006D6C99" w:rsidP="00C7082C">
      <w:r>
        <w:separator/>
      </w:r>
    </w:p>
  </w:endnote>
  <w:endnote w:type="continuationSeparator" w:id="0">
    <w:p w:rsidR="006D6C99" w:rsidRDefault="006D6C9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99" w:rsidRDefault="006D6C99" w:rsidP="00C7082C">
      <w:r>
        <w:separator/>
      </w:r>
    </w:p>
  </w:footnote>
  <w:footnote w:type="continuationSeparator" w:id="0">
    <w:p w:rsidR="006D6C99" w:rsidRDefault="006D6C99"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35869FF"/>
    <w:multiLevelType w:val="hybridMultilevel"/>
    <w:tmpl w:val="46185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0"/>
  </w:num>
  <w:num w:numId="5">
    <w:abstractNumId w:val="22"/>
  </w:num>
  <w:num w:numId="6">
    <w:abstractNumId w:val="18"/>
  </w:num>
  <w:num w:numId="7">
    <w:abstractNumId w:val="16"/>
  </w:num>
  <w:num w:numId="8">
    <w:abstractNumId w:val="19"/>
  </w:num>
  <w:num w:numId="9">
    <w:abstractNumId w:val="15"/>
  </w:num>
  <w:num w:numId="10">
    <w:abstractNumId w:val="14"/>
  </w:num>
  <w:num w:numId="11">
    <w:abstractNumId w:val="3"/>
  </w:num>
  <w:num w:numId="12">
    <w:abstractNumId w:val="8"/>
  </w:num>
  <w:num w:numId="13">
    <w:abstractNumId w:val="1"/>
  </w:num>
  <w:num w:numId="14">
    <w:abstractNumId w:val="7"/>
  </w:num>
  <w:num w:numId="15">
    <w:abstractNumId w:val="11"/>
  </w:num>
  <w:num w:numId="16">
    <w:abstractNumId w:val="23"/>
  </w:num>
  <w:num w:numId="17">
    <w:abstractNumId w:val="20"/>
  </w:num>
  <w:num w:numId="18">
    <w:abstractNumId w:val="6"/>
  </w:num>
  <w:num w:numId="19">
    <w:abstractNumId w:val="17"/>
  </w:num>
  <w:num w:numId="20">
    <w:abstractNumId w:val="9"/>
  </w:num>
  <w:num w:numId="21">
    <w:abstractNumId w:val="12"/>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23DB"/>
    <w:rsid w:val="00041E28"/>
    <w:rsid w:val="000A0A53"/>
    <w:rsid w:val="000D1069"/>
    <w:rsid w:val="001070DC"/>
    <w:rsid w:val="00142AF0"/>
    <w:rsid w:val="0016574F"/>
    <w:rsid w:val="001F5686"/>
    <w:rsid w:val="0021609D"/>
    <w:rsid w:val="00226073"/>
    <w:rsid w:val="0028290E"/>
    <w:rsid w:val="00282A1B"/>
    <w:rsid w:val="002A2EC7"/>
    <w:rsid w:val="002B372C"/>
    <w:rsid w:val="002B3948"/>
    <w:rsid w:val="002B3EDF"/>
    <w:rsid w:val="002E159A"/>
    <w:rsid w:val="002E618E"/>
    <w:rsid w:val="00312565"/>
    <w:rsid w:val="00343DF4"/>
    <w:rsid w:val="00391127"/>
    <w:rsid w:val="003A1D66"/>
    <w:rsid w:val="003D0869"/>
    <w:rsid w:val="00441613"/>
    <w:rsid w:val="0047176B"/>
    <w:rsid w:val="00471DC6"/>
    <w:rsid w:val="00472AFC"/>
    <w:rsid w:val="004A11CE"/>
    <w:rsid w:val="004A3FC6"/>
    <w:rsid w:val="004C1F88"/>
    <w:rsid w:val="004D735B"/>
    <w:rsid w:val="004D7CC7"/>
    <w:rsid w:val="004E1B5F"/>
    <w:rsid w:val="004F7FA5"/>
    <w:rsid w:val="0050212E"/>
    <w:rsid w:val="0051079A"/>
    <w:rsid w:val="00552D02"/>
    <w:rsid w:val="00553692"/>
    <w:rsid w:val="00593FEF"/>
    <w:rsid w:val="005A5995"/>
    <w:rsid w:val="005D4608"/>
    <w:rsid w:val="005D75AC"/>
    <w:rsid w:val="005E084A"/>
    <w:rsid w:val="00605806"/>
    <w:rsid w:val="00654430"/>
    <w:rsid w:val="006612D1"/>
    <w:rsid w:val="006D6C99"/>
    <w:rsid w:val="006E5513"/>
    <w:rsid w:val="00703C4F"/>
    <w:rsid w:val="00727F69"/>
    <w:rsid w:val="00740162"/>
    <w:rsid w:val="007713AC"/>
    <w:rsid w:val="00782161"/>
    <w:rsid w:val="007E4C05"/>
    <w:rsid w:val="007E4C76"/>
    <w:rsid w:val="008532FC"/>
    <w:rsid w:val="008B5DE7"/>
    <w:rsid w:val="008E1094"/>
    <w:rsid w:val="0097648C"/>
    <w:rsid w:val="009863DE"/>
    <w:rsid w:val="009A2500"/>
    <w:rsid w:val="009D0501"/>
    <w:rsid w:val="00A10F75"/>
    <w:rsid w:val="00A458E5"/>
    <w:rsid w:val="00A8762F"/>
    <w:rsid w:val="00AA132B"/>
    <w:rsid w:val="00AB7C99"/>
    <w:rsid w:val="00B05606"/>
    <w:rsid w:val="00B164E6"/>
    <w:rsid w:val="00B21618"/>
    <w:rsid w:val="00B62238"/>
    <w:rsid w:val="00B97C7F"/>
    <w:rsid w:val="00BC21DE"/>
    <w:rsid w:val="00BD0F43"/>
    <w:rsid w:val="00BD3D11"/>
    <w:rsid w:val="00BE25D8"/>
    <w:rsid w:val="00BF5B5E"/>
    <w:rsid w:val="00C0262B"/>
    <w:rsid w:val="00C57E20"/>
    <w:rsid w:val="00C7082C"/>
    <w:rsid w:val="00C8767A"/>
    <w:rsid w:val="00CA3864"/>
    <w:rsid w:val="00CF6EF6"/>
    <w:rsid w:val="00D3068B"/>
    <w:rsid w:val="00D3586A"/>
    <w:rsid w:val="00D40F49"/>
    <w:rsid w:val="00D426EA"/>
    <w:rsid w:val="00D4582B"/>
    <w:rsid w:val="00DA3446"/>
    <w:rsid w:val="00DA401C"/>
    <w:rsid w:val="00DC0E0F"/>
    <w:rsid w:val="00DE64A4"/>
    <w:rsid w:val="00E10A24"/>
    <w:rsid w:val="00E142E5"/>
    <w:rsid w:val="00E36703"/>
    <w:rsid w:val="00E5423F"/>
    <w:rsid w:val="00E77668"/>
    <w:rsid w:val="00EA712E"/>
    <w:rsid w:val="00EE596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Textosinformato">
    <w:name w:val="Plain Text"/>
    <w:basedOn w:val="Normal"/>
    <w:link w:val="TextosinformatoCar"/>
    <w:uiPriority w:val="99"/>
    <w:unhideWhenUsed/>
    <w:rsid w:val="00E5423F"/>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E5423F"/>
    <w:rPr>
      <w:rFonts w:ascii="Arial" w:eastAsia="Times New Roman" w:hAnsi="Arial" w:cs="Arial"/>
      <w:sz w:val="20"/>
      <w:szCs w:val="20"/>
      <w:lang w:val="es-ES"/>
    </w:rPr>
  </w:style>
  <w:style w:type="paragraph" w:styleId="NormalWeb">
    <w:name w:val="Normal (Web)"/>
    <w:basedOn w:val="Normal"/>
    <w:uiPriority w:val="99"/>
    <w:rsid w:val="00782161"/>
    <w:pPr>
      <w:spacing w:before="100" w:beforeAutospacing="1" w:after="100" w:afterAutospacing="1"/>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4A3B-C627-4841-B89A-523466D7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7</cp:revision>
  <cp:lastPrinted>2018-10-23T13:26:00Z</cp:lastPrinted>
  <dcterms:created xsi:type="dcterms:W3CDTF">2019-05-16T20:38:00Z</dcterms:created>
  <dcterms:modified xsi:type="dcterms:W3CDTF">2019-05-23T13:15:00Z</dcterms:modified>
</cp:coreProperties>
</file>